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GoBack"/>
      <w:bookmarkEnd w:id="0"/>
    </w:p>
    <w:p>
      <w:pPr>
        <w:jc w:val="center"/>
        <w:rPr>
          <w:rFonts w:hint="eastAsia" w:ascii="Arial" w:hAnsi="Arial" w:eastAsia="宋体" w:cs="Arial"/>
          <w:sz w:val="21"/>
          <w:szCs w:val="21"/>
          <w:lang w:eastAsia="zh-CN"/>
        </w:rPr>
        <w:sectPr>
          <w:pgSz w:w="11960" w:h="16880"/>
          <w:pgMar w:top="836" w:right="939" w:bottom="0" w:left="853" w:header="0" w:footer="0" w:gutter="0"/>
          <w:cols w:space="720" w:num="1"/>
        </w:sectPr>
      </w:pPr>
      <w:r>
        <w:rPr>
          <w:rFonts w:hint="eastAsia" w:ascii="Arial" w:hAnsi="Arial" w:eastAsia="Arial" w:cs="Arial"/>
          <w:sz w:val="36"/>
          <w:szCs w:val="36"/>
        </w:rPr>
        <w:t>赤峰学院职工活动室修缮工程</w:t>
      </w:r>
      <w:r>
        <w:rPr>
          <w:rFonts w:hint="eastAsia" w:eastAsia="宋体" w:cs="Arial"/>
          <w:sz w:val="36"/>
          <w:szCs w:val="36"/>
          <w:lang w:eastAsia="zh-CN"/>
        </w:rPr>
        <w:t>——</w:t>
      </w:r>
      <w:r>
        <w:rPr>
          <w:rFonts w:hint="eastAsia" w:ascii="Arial" w:hAnsi="Arial" w:eastAsia="Arial" w:cs="Arial"/>
          <w:sz w:val="36"/>
          <w:szCs w:val="36"/>
        </w:rPr>
        <w:t>招标工程量清</w:t>
      </w:r>
      <w:r>
        <w:rPr>
          <w:rFonts w:hint="eastAsia" w:eastAsia="宋体" w:cs="Arial"/>
          <w:sz w:val="36"/>
          <w:szCs w:val="36"/>
          <w:lang w:eastAsia="zh-CN"/>
        </w:rPr>
        <w:t>单</w:t>
      </w:r>
    </w:p>
    <w:p>
      <w:pPr>
        <w:pStyle w:val="2"/>
        <w:spacing w:before="81" w:line="223" w:lineRule="auto"/>
        <w:outlineLvl w:val="0"/>
        <w:rPr>
          <w:sz w:val="39"/>
          <w:szCs w:val="39"/>
        </w:rPr>
      </w:pPr>
      <w:r>
        <w:rPr>
          <w:spacing w:val="27"/>
          <w:sz w:val="39"/>
          <w:szCs w:val="39"/>
        </w:rPr>
        <w:t>分部分项工程和单价措施项目清单与计价表</w:t>
      </w:r>
    </w:p>
    <w:p>
      <w:pPr>
        <w:pStyle w:val="2"/>
        <w:spacing w:before="204" w:line="230" w:lineRule="auto"/>
        <w:ind w:left="39"/>
      </w:pPr>
      <w:r>
        <w:rPr>
          <w:spacing w:val="6"/>
        </w:rPr>
        <w:t xml:space="preserve">工程名称：拆除工程            </w:t>
      </w:r>
      <w:r>
        <w:rPr>
          <w:spacing w:val="5"/>
        </w:rPr>
        <w:t xml:space="preserve">                 标段：赤峰学院职工活动室修缮                  第  1</w:t>
      </w:r>
      <w:r>
        <w:rPr>
          <w:spacing w:val="10"/>
        </w:rPr>
        <w:t xml:space="preserve">  </w:t>
      </w:r>
      <w:r>
        <w:rPr>
          <w:spacing w:val="5"/>
        </w:rPr>
        <w:t>页  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1"/>
        </w:rPr>
        <w:t xml:space="preserve">  </w:t>
      </w:r>
      <w:r>
        <w:rPr>
          <w:spacing w:val="5"/>
        </w:rPr>
        <w:t>页</w:t>
      </w:r>
    </w:p>
    <w:p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8"/>
        <w:gridCol w:w="567"/>
        <w:gridCol w:w="850"/>
        <w:gridCol w:w="1076"/>
        <w:gridCol w:w="1076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56" w:line="213" w:lineRule="auto"/>
              <w:ind w:left="105" w:right="9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1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3" w:line="231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2" w:line="22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spacing w:before="91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196" w:line="189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spacing w:before="196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011610001001</w:t>
            </w:r>
          </w:p>
        </w:tc>
        <w:tc>
          <w:tcPr>
            <w:tcW w:w="1374" w:type="dxa"/>
            <w:vAlign w:val="top"/>
          </w:tcPr>
          <w:p>
            <w:pPr>
              <w:spacing w:before="16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木门窗拆除</w:t>
            </w:r>
          </w:p>
        </w:tc>
        <w:tc>
          <w:tcPr>
            <w:tcW w:w="2078" w:type="dxa"/>
            <w:vAlign w:val="top"/>
          </w:tcPr>
          <w:p>
            <w:pPr>
              <w:spacing w:before="77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1.木质套装门拆除</w:t>
            </w:r>
          </w:p>
          <w:p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2.规格：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950*2400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</w:tc>
        <w:tc>
          <w:tcPr>
            <w:tcW w:w="567" w:type="dxa"/>
            <w:vAlign w:val="top"/>
          </w:tcPr>
          <w:p>
            <w:pPr>
              <w:spacing w:before="167" w:line="232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樘</w:t>
            </w:r>
          </w:p>
        </w:tc>
        <w:tc>
          <w:tcPr>
            <w:tcW w:w="850" w:type="dxa"/>
            <w:vAlign w:val="top"/>
          </w:tcPr>
          <w:p>
            <w:pPr>
              <w:spacing w:before="19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8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39" w:type="dxa"/>
            <w:vAlign w:val="top"/>
          </w:tcPr>
          <w:p>
            <w:pPr>
              <w:spacing w:before="76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01B002</w:t>
            </w:r>
          </w:p>
        </w:tc>
        <w:tc>
          <w:tcPr>
            <w:tcW w:w="1374" w:type="dxa"/>
            <w:vAlign w:val="top"/>
          </w:tcPr>
          <w:p>
            <w:pPr>
              <w:spacing w:before="46" w:line="232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门洞口掏砌</w:t>
            </w:r>
          </w:p>
        </w:tc>
        <w:tc>
          <w:tcPr>
            <w:tcW w:w="2078" w:type="dxa"/>
            <w:vAlign w:val="top"/>
          </w:tcPr>
          <w:p>
            <w:pPr>
              <w:spacing w:before="46" w:line="23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1.门洞口掏砌</w:t>
            </w:r>
          </w:p>
        </w:tc>
        <w:tc>
          <w:tcPr>
            <w:tcW w:w="567" w:type="dxa"/>
            <w:vAlign w:val="top"/>
          </w:tcPr>
          <w:p>
            <w:pPr>
              <w:spacing w:before="77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7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5.99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197" w:line="189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spacing w:before="197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011608001001</w:t>
            </w:r>
          </w:p>
        </w:tc>
        <w:tc>
          <w:tcPr>
            <w:tcW w:w="1374" w:type="dxa"/>
            <w:vAlign w:val="top"/>
          </w:tcPr>
          <w:p>
            <w:pPr>
              <w:spacing w:before="16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铲除油漆面</w:t>
            </w:r>
          </w:p>
        </w:tc>
        <w:tc>
          <w:tcPr>
            <w:tcW w:w="2078" w:type="dxa"/>
            <w:vAlign w:val="top"/>
          </w:tcPr>
          <w:p>
            <w:pPr>
              <w:spacing w:before="76" w:line="213" w:lineRule="auto"/>
              <w:ind w:left="27" w:right="7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1.墙面、顶面腻子乳胶漆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铲除</w:t>
            </w:r>
          </w:p>
        </w:tc>
        <w:tc>
          <w:tcPr>
            <w:tcW w:w="567" w:type="dxa"/>
            <w:vAlign w:val="top"/>
          </w:tcPr>
          <w:p>
            <w:pPr>
              <w:spacing w:before="197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197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638.24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196" w:line="188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39" w:type="dxa"/>
            <w:vAlign w:val="top"/>
          </w:tcPr>
          <w:p>
            <w:pPr>
              <w:spacing w:before="19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011606003001</w:t>
            </w:r>
          </w:p>
        </w:tc>
        <w:tc>
          <w:tcPr>
            <w:tcW w:w="1374" w:type="dxa"/>
            <w:vAlign w:val="top"/>
          </w:tcPr>
          <w:p>
            <w:pPr>
              <w:spacing w:before="75" w:line="213" w:lineRule="auto"/>
              <w:ind w:left="23" w:right="8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天棚面龙骨及饰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面拆除</w:t>
            </w:r>
          </w:p>
        </w:tc>
        <w:tc>
          <w:tcPr>
            <w:tcW w:w="2078" w:type="dxa"/>
            <w:vAlign w:val="top"/>
          </w:tcPr>
          <w:p>
            <w:pPr>
              <w:spacing w:before="76" w:line="212" w:lineRule="auto"/>
              <w:ind w:left="27" w:right="71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1.拆除天棚金属龙骨及矿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棉板</w:t>
            </w:r>
          </w:p>
        </w:tc>
        <w:tc>
          <w:tcPr>
            <w:tcW w:w="567" w:type="dxa"/>
            <w:vAlign w:val="top"/>
          </w:tcPr>
          <w:p>
            <w:pPr>
              <w:spacing w:before="196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19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399.9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197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spacing w:before="19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01B003</w:t>
            </w:r>
          </w:p>
        </w:tc>
        <w:tc>
          <w:tcPr>
            <w:tcW w:w="1374" w:type="dxa"/>
            <w:vAlign w:val="top"/>
          </w:tcPr>
          <w:p>
            <w:pPr>
              <w:spacing w:before="76" w:line="217" w:lineRule="auto"/>
              <w:ind w:left="23" w:right="8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室内原有家具搬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运</w:t>
            </w:r>
          </w:p>
        </w:tc>
        <w:tc>
          <w:tcPr>
            <w:tcW w:w="2078" w:type="dxa"/>
            <w:vAlign w:val="top"/>
          </w:tcPr>
          <w:p>
            <w:pPr>
              <w:spacing w:before="75" w:line="213" w:lineRule="auto"/>
              <w:ind w:left="30" w:right="71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1.室内原有办公器材及家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具等搬运至指定位置</w:t>
            </w:r>
          </w:p>
        </w:tc>
        <w:tc>
          <w:tcPr>
            <w:tcW w:w="567" w:type="dxa"/>
            <w:vAlign w:val="top"/>
          </w:tcPr>
          <w:p>
            <w:pPr>
              <w:spacing w:before="165" w:line="231" w:lineRule="auto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850" w:type="dxa"/>
            <w:vAlign w:val="top"/>
          </w:tcPr>
          <w:p>
            <w:pPr>
              <w:spacing w:before="19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74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39" w:type="dxa"/>
            <w:vAlign w:val="top"/>
          </w:tcPr>
          <w:p>
            <w:pPr>
              <w:spacing w:before="74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011613001001</w:t>
            </w:r>
          </w:p>
        </w:tc>
        <w:tc>
          <w:tcPr>
            <w:tcW w:w="1374" w:type="dxa"/>
            <w:vAlign w:val="top"/>
          </w:tcPr>
          <w:p>
            <w:pPr>
              <w:spacing w:before="4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灯具拆除</w:t>
            </w:r>
          </w:p>
        </w:tc>
        <w:tc>
          <w:tcPr>
            <w:tcW w:w="2078" w:type="dxa"/>
            <w:vAlign w:val="top"/>
          </w:tcPr>
          <w:p>
            <w:pPr>
              <w:spacing w:before="45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1.嵌入式荧光灯拆除</w:t>
            </w:r>
          </w:p>
        </w:tc>
        <w:tc>
          <w:tcPr>
            <w:tcW w:w="567" w:type="dxa"/>
            <w:vAlign w:val="top"/>
          </w:tcPr>
          <w:p>
            <w:pPr>
              <w:spacing w:before="45" w:line="231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vAlign w:val="top"/>
          </w:tcPr>
          <w:p>
            <w:pPr>
              <w:spacing w:before="74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39" w:type="dxa"/>
            <w:vAlign w:val="top"/>
          </w:tcPr>
          <w:p>
            <w:pPr>
              <w:spacing w:before="7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011613001002</w:t>
            </w:r>
          </w:p>
        </w:tc>
        <w:tc>
          <w:tcPr>
            <w:tcW w:w="1374" w:type="dxa"/>
            <w:vAlign w:val="top"/>
          </w:tcPr>
          <w:p>
            <w:pPr>
              <w:spacing w:before="4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灯具拆除</w:t>
            </w:r>
          </w:p>
        </w:tc>
        <w:tc>
          <w:tcPr>
            <w:tcW w:w="2078" w:type="dxa"/>
            <w:vAlign w:val="top"/>
          </w:tcPr>
          <w:p>
            <w:pPr>
              <w:spacing w:before="46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1.嵌入式格栅灯拆除</w:t>
            </w:r>
          </w:p>
        </w:tc>
        <w:tc>
          <w:tcPr>
            <w:tcW w:w="567" w:type="dxa"/>
            <w:vAlign w:val="top"/>
          </w:tcPr>
          <w:p>
            <w:pPr>
              <w:spacing w:before="45" w:line="231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vAlign w:val="top"/>
          </w:tcPr>
          <w:p>
            <w:pPr>
              <w:spacing w:before="7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83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76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39" w:type="dxa"/>
            <w:vAlign w:val="top"/>
          </w:tcPr>
          <w:p>
            <w:pPr>
              <w:spacing w:before="76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011605001001</w:t>
            </w:r>
          </w:p>
        </w:tc>
        <w:tc>
          <w:tcPr>
            <w:tcW w:w="1374" w:type="dxa"/>
            <w:vAlign w:val="top"/>
          </w:tcPr>
          <w:p>
            <w:pPr>
              <w:spacing w:before="4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平面块料拆除</w:t>
            </w:r>
          </w:p>
        </w:tc>
        <w:tc>
          <w:tcPr>
            <w:tcW w:w="2078" w:type="dxa"/>
            <w:vAlign w:val="top"/>
          </w:tcPr>
          <w:p>
            <w:pPr>
              <w:spacing w:before="46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1.瓷砖地面及找平层拆除</w:t>
            </w:r>
          </w:p>
        </w:tc>
        <w:tc>
          <w:tcPr>
            <w:tcW w:w="567" w:type="dxa"/>
            <w:vAlign w:val="top"/>
          </w:tcPr>
          <w:p>
            <w:pPr>
              <w:spacing w:before="77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7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64.68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39" w:type="dxa"/>
            <w:vAlign w:val="top"/>
          </w:tcPr>
          <w:p>
            <w:pPr>
              <w:spacing w:before="77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011601001001</w:t>
            </w:r>
          </w:p>
        </w:tc>
        <w:tc>
          <w:tcPr>
            <w:tcW w:w="1374" w:type="dxa"/>
            <w:vAlign w:val="top"/>
          </w:tcPr>
          <w:p>
            <w:pPr>
              <w:spacing w:before="4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砖砌体拆除</w:t>
            </w:r>
          </w:p>
        </w:tc>
        <w:tc>
          <w:tcPr>
            <w:tcW w:w="2078" w:type="dxa"/>
            <w:vAlign w:val="top"/>
          </w:tcPr>
          <w:p>
            <w:pPr>
              <w:spacing w:before="47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1.加气混凝土砌块墙拆除</w:t>
            </w:r>
          </w:p>
        </w:tc>
        <w:tc>
          <w:tcPr>
            <w:tcW w:w="567" w:type="dxa"/>
            <w:vAlign w:val="top"/>
          </w:tcPr>
          <w:p>
            <w:pPr>
              <w:spacing w:before="77" w:line="18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spacing w:before="77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18.88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040103002001</w:t>
            </w:r>
          </w:p>
        </w:tc>
        <w:tc>
          <w:tcPr>
            <w:tcW w:w="1374" w:type="dxa"/>
            <w:vAlign w:val="top"/>
          </w:tcPr>
          <w:p>
            <w:pPr>
              <w:spacing w:before="273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人工扛建筑垃圾</w:t>
            </w:r>
          </w:p>
        </w:tc>
        <w:tc>
          <w:tcPr>
            <w:tcW w:w="2078" w:type="dxa"/>
            <w:vAlign w:val="top"/>
          </w:tcPr>
          <w:p>
            <w:pPr>
              <w:spacing w:before="94" w:line="207" w:lineRule="auto"/>
              <w:ind w:left="27" w:right="71" w:firstLine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1.人工扛建筑垃圾从一楼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、二楼、三楼至院内集中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堆放</w:t>
            </w:r>
          </w:p>
        </w:tc>
        <w:tc>
          <w:tcPr>
            <w:tcW w:w="567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010103002001</w:t>
            </w:r>
          </w:p>
        </w:tc>
        <w:tc>
          <w:tcPr>
            <w:tcW w:w="1374" w:type="dxa"/>
            <w:vAlign w:val="top"/>
          </w:tcPr>
          <w:p>
            <w:pPr>
              <w:spacing w:before="272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余方弃置</w:t>
            </w:r>
          </w:p>
        </w:tc>
        <w:tc>
          <w:tcPr>
            <w:tcW w:w="2078" w:type="dxa"/>
            <w:vAlign w:val="top"/>
          </w:tcPr>
          <w:p>
            <w:pPr>
              <w:spacing w:before="92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1.废弃料品种:废料</w:t>
            </w:r>
          </w:p>
          <w:p>
            <w:pPr>
              <w:spacing w:line="212" w:lineRule="auto"/>
              <w:ind w:left="28" w:righ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2.运距:投标人根据施工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现场自行考虑</w:t>
            </w:r>
          </w:p>
        </w:tc>
        <w:tc>
          <w:tcPr>
            <w:tcW w:w="567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5" w:line="18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30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spacing w:before="92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spacing w:before="92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798" w:type="dxa"/>
            <w:gridSpan w:val="7"/>
            <w:tcBorders>
              <w:left w:val="single" w:color="000000" w:sz="10" w:space="0"/>
            </w:tcBorders>
            <w:vAlign w:val="top"/>
          </w:tcPr>
          <w:p>
            <w:pPr>
              <w:spacing w:before="54" w:line="230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798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64" w:line="232" w:lineRule="auto"/>
              <w:ind w:left="3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pStyle w:val="2"/>
        <w:spacing w:line="924" w:lineRule="exact"/>
      </w:pPr>
      <w:r>
        <w:rPr>
          <w:position w:val="-18"/>
        </w:rPr>
        <w:pict>
          <v:group id="_x0000_s1026" o:spid="_x0000_s1026" o:spt="203" style="height:46.25pt;width:508.4pt;" coordsize="10167,925">
            <o:lock v:ext="edit"/>
            <v:shape id="_x0000_s1027" o:spid="_x0000_s1027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28" o:spid="_x0000_s1028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0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注：为计取规费等的使用，可在表中增设其中：</w:t>
                    </w:r>
                    <w:r>
                      <w:rPr>
                        <w:rFonts w:ascii="宋体" w:hAnsi="宋体" w:eastAsia="宋体" w:cs="宋体"/>
                        <w:spacing w:val="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定额人工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”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32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924" w:lineRule="exact"/>
        <w:sectPr>
          <w:headerReference r:id="rId3" w:type="default"/>
          <w:pgSz w:w="11960" w:h="16880"/>
          <w:pgMar w:top="1338" w:right="909" w:bottom="0" w:left="853" w:header="836" w:footer="0" w:gutter="0"/>
          <w:cols w:space="720" w:num="1"/>
        </w:sectPr>
      </w:pPr>
    </w:p>
    <w:p>
      <w:pPr>
        <w:spacing w:line="433" w:lineRule="auto"/>
        <w:rPr>
          <w:rFonts w:ascii="Arial"/>
          <w:sz w:val="21"/>
        </w:rPr>
      </w:pPr>
    </w:p>
    <w:p>
      <w:pPr>
        <w:spacing w:line="307" w:lineRule="exact"/>
        <w:ind w:firstLine="8108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1" w:line="223" w:lineRule="auto"/>
        <w:ind w:left="2586"/>
        <w:outlineLvl w:val="0"/>
        <w:rPr>
          <w:sz w:val="39"/>
          <w:szCs w:val="3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8575040</wp:posOffset>
            </wp:positionV>
            <wp:extent cx="6350" cy="62801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总价措施项目清单与计价表</w:t>
      </w:r>
    </w:p>
    <w:p>
      <w:pPr>
        <w:spacing w:line="31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spacing w:before="282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工程名称：拆除工程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>
            <w:pPr>
              <w:spacing w:before="282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标段：赤峰学院职工活动室修缮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282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1" w:lineRule="auto"/>
              <w:ind w:left="5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195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调整后金额(</w:t>
            </w:r>
          </w:p>
          <w:p>
            <w:pPr>
              <w:spacing w:line="230" w:lineRule="auto"/>
              <w:ind w:left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69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spacing w:before="124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>
            <w:pPr>
              <w:spacing w:before="94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>
            <w:pPr>
              <w:spacing w:before="184" w:line="213" w:lineRule="auto"/>
              <w:ind w:left="24" w:right="16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安全文明施工与环境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spacing w:before="183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>
            <w:pPr>
              <w:spacing w:before="274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55" w:line="188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>
            <w:pPr>
              <w:spacing w:before="27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7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spacing w:before="12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>
            <w:pPr>
              <w:spacing w:before="96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202" w:line="189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>
            <w:pPr>
              <w:spacing w:before="202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>
            <w:pPr>
              <w:spacing w:before="83" w:line="213" w:lineRule="auto"/>
              <w:ind w:left="23" w:right="163"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白天在地下室施工增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>
            <w:pPr>
              <w:spacing w:before="127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>
            <w:pPr>
              <w:spacing w:before="97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321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97" w:line="232" w:lineRule="auto"/>
              <w:ind w:left="27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880" w:lineRule="exact"/>
        <w:sectPr>
          <w:headerReference r:id="rId4" w:type="default"/>
          <w:pgSz w:w="11960" w:h="16880"/>
          <w:pgMar w:top="1143" w:right="939" w:bottom="0" w:left="853" w:header="836" w:footer="0" w:gutter="0"/>
          <w:cols w:space="720" w:num="1"/>
        </w:sectPr>
      </w:pPr>
    </w:p>
    <w:p>
      <w:pPr>
        <w:pStyle w:val="2"/>
        <w:spacing w:before="81" w:line="223" w:lineRule="auto"/>
        <w:ind w:firstLine="2640" w:firstLineChars="600"/>
        <w:outlineLvl w:val="0"/>
        <w:rPr>
          <w:sz w:val="39"/>
          <w:szCs w:val="39"/>
        </w:rPr>
      </w:pPr>
      <w:r>
        <w:rPr>
          <w:spacing w:val="25"/>
          <w:sz w:val="39"/>
          <w:szCs w:val="39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55" w:line="230" w:lineRule="auto"/>
        <w:ind w:left="39"/>
      </w:pPr>
      <w:r>
        <w:rPr>
          <w:spacing w:val="6"/>
        </w:rPr>
        <w:t>工程名称：拆除工程</w:t>
      </w:r>
      <w:r>
        <w:rPr>
          <w:spacing w:val="3"/>
        </w:rPr>
        <w:t xml:space="preserve">                       </w:t>
      </w:r>
      <w:r>
        <w:rPr>
          <w:spacing w:val="6"/>
        </w:rPr>
        <w:t>标段：赤峰学院职工活动室修缮                        第</w:t>
      </w:r>
      <w:r>
        <w:rPr>
          <w:spacing w:val="17"/>
        </w:rPr>
        <w:t xml:space="preserve">  </w:t>
      </w:r>
      <w:r>
        <w:rPr>
          <w:spacing w:val="5"/>
        </w:rPr>
        <w:t>1  页</w:t>
      </w:r>
      <w:r>
        <w:rPr>
          <w:spacing w:val="8"/>
        </w:rPr>
        <w:t xml:space="preserve">  </w:t>
      </w:r>
      <w:r>
        <w:rPr>
          <w:spacing w:val="5"/>
        </w:rPr>
        <w:t>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7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1" w:lineRule="auto"/>
              <w:ind w:left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10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80" w:line="23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8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spacing w:before="48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>
            <w:pPr>
              <w:spacing w:before="47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9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spacing w:before="48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spacing w:before="7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>
            <w:pPr>
              <w:spacing w:before="59" w:line="232" w:lineRule="auto"/>
              <w:ind w:left="4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tabs>
          <w:tab w:val="left" w:pos="2852"/>
        </w:tabs>
        <w:spacing w:before="169" w:line="232" w:lineRule="auto"/>
        <w:ind w:left="4" w:right="36" w:firstLine="33"/>
      </w:pPr>
      <w:r>
        <w:rPr>
          <w:spacing w:val="-1"/>
        </w:rPr>
        <w:t>编制人（造价人员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8890" cy="19494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t xml:space="preserve">           </w:t>
      </w:r>
      <w:r>
        <w:rPr>
          <w:position w:val="-9"/>
        </w:rPr>
        <w:drawing>
          <wp:inline distT="0" distB="0" distL="0" distR="0">
            <wp:extent cx="8890" cy="19367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复核人（造价工程师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0" cy="19367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66675" cy="19177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</w:t>
      </w:r>
      <w:r>
        <w:t xml:space="preserve">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表-13</w:t>
      </w:r>
      <w:r>
        <w:rPr>
          <w:position w:val="-8"/>
        </w:rPr>
        <w:drawing>
          <wp:inline distT="0" distB="0" distL="0" distR="0">
            <wp:extent cx="0" cy="19177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r:id="rId5" w:type="default"/>
          <w:pgSz w:w="11960" w:h="16880"/>
          <w:pgMar w:top="1143" w:right="909" w:bottom="0" w:left="853" w:header="836" w:footer="0" w:gutter="0"/>
          <w:cols w:space="720" w:num="1"/>
        </w:sectPr>
      </w:pPr>
    </w:p>
    <w:p>
      <w:pPr>
        <w:pStyle w:val="2"/>
        <w:spacing w:before="81" w:line="223" w:lineRule="auto"/>
        <w:ind w:left="1113"/>
        <w:outlineLvl w:val="0"/>
        <w:rPr>
          <w:sz w:val="39"/>
          <w:szCs w:val="39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723265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39"/>
          <w:szCs w:val="39"/>
        </w:rPr>
        <w:t>分部分项工程和单价措施项目清单与计价表</w:t>
      </w:r>
    </w:p>
    <w:p>
      <w:pPr>
        <w:pStyle w:val="2"/>
        <w:spacing w:before="204" w:line="230" w:lineRule="auto"/>
        <w:ind w:left="39"/>
      </w:pPr>
      <w:r>
        <w:rPr>
          <w:spacing w:val="6"/>
        </w:rPr>
        <w:t xml:space="preserve">工程名称：房屋修缮工程                         标段：赤峰学院职工活动室修缮  </w:t>
      </w:r>
      <w:r>
        <w:rPr>
          <w:spacing w:val="5"/>
        </w:rPr>
        <w:t xml:space="preserve">                第  1  页  共</w:t>
      </w:r>
      <w:r>
        <w:rPr>
          <w:spacing w:val="10"/>
        </w:rPr>
        <w:t xml:space="preserve">  </w:t>
      </w:r>
      <w:r>
        <w:rPr>
          <w:spacing w:val="5"/>
        </w:rPr>
        <w:t>3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238"/>
        <w:gridCol w:w="1373"/>
        <w:gridCol w:w="2079"/>
        <w:gridCol w:w="565"/>
        <w:gridCol w:w="849"/>
        <w:gridCol w:w="1077"/>
        <w:gridCol w:w="1077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56" w:line="213" w:lineRule="auto"/>
              <w:ind w:left="104" w:right="9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84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4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1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4" w:line="231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4" w:line="22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94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新建墙</w:t>
            </w:r>
          </w:p>
        </w:tc>
        <w:tc>
          <w:tcPr>
            <w:tcW w:w="2079" w:type="dxa"/>
            <w:vAlign w:val="top"/>
          </w:tcPr>
          <w:p>
            <w:pPr>
              <w:pStyle w:val="6"/>
            </w:pPr>
          </w:p>
        </w:tc>
        <w:tc>
          <w:tcPr>
            <w:tcW w:w="565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5" w:line="189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011207001002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332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2079" w:type="dxa"/>
            <w:vAlign w:val="top"/>
          </w:tcPr>
          <w:p>
            <w:pPr>
              <w:spacing w:before="186"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封堵门上口</w:t>
            </w:r>
          </w:p>
          <w:p>
            <w:pPr>
              <w:spacing w:line="195" w:lineRule="auto"/>
              <w:ind w:left="43" w:right="103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1.龙骨材料种类、规格、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中距:30*30木龙骨</w:t>
            </w:r>
          </w:p>
          <w:p>
            <w:pPr>
              <w:spacing w:line="195" w:lineRule="auto"/>
              <w:ind w:left="33" w:right="162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2.基层材料种类、规格: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欧松板</w:t>
            </w:r>
          </w:p>
          <w:p>
            <w:pPr>
              <w:spacing w:line="212" w:lineRule="auto"/>
              <w:ind w:left="26" w:right="10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3.面层材料品种、规格、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颜色:纸面石膏板</w:t>
            </w:r>
          </w:p>
        </w:tc>
        <w:tc>
          <w:tcPr>
            <w:tcW w:w="565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5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6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0.57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9" w:lineRule="auto"/>
            </w:pPr>
          </w:p>
          <w:p>
            <w:pPr>
              <w:spacing w:before="55" w:line="188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011207001003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2079" w:type="dxa"/>
            <w:vAlign w:val="top"/>
          </w:tcPr>
          <w:p>
            <w:pPr>
              <w:spacing w:before="187" w:line="195" w:lineRule="auto"/>
              <w:ind w:left="22" w:right="103" w:firstLine="18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1.龙骨材料种类、规格、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中距:轻钢龙骨</w:t>
            </w: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中距400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，横1500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以内</w:t>
            </w:r>
          </w:p>
          <w:p>
            <w:pPr>
              <w:spacing w:line="195" w:lineRule="auto"/>
              <w:ind w:left="26" w:right="10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2.面层材料品种、规格、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颜色:纸面石膏板</w:t>
            </w:r>
          </w:p>
          <w:p>
            <w:pPr>
              <w:spacing w:line="212" w:lineRule="auto"/>
              <w:ind w:left="29" w:right="16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3.压条材料种类、规格: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嵌缝膏嵌缝</w:t>
            </w:r>
          </w:p>
        </w:tc>
        <w:tc>
          <w:tcPr>
            <w:tcW w:w="565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9" w:lineRule="auto"/>
            </w:pPr>
          </w:p>
          <w:p>
            <w:pPr>
              <w:spacing w:before="55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48" w:lineRule="auto"/>
            </w:pPr>
          </w:p>
          <w:p>
            <w:pPr>
              <w:pStyle w:val="6"/>
              <w:spacing w:line="348" w:lineRule="auto"/>
            </w:pPr>
          </w:p>
          <w:p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12.21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83" w:line="189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38" w:type="dxa"/>
            <w:vAlign w:val="top"/>
          </w:tcPr>
          <w:p>
            <w:pPr>
              <w:spacing w:before="83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011105006001</w:t>
            </w:r>
          </w:p>
        </w:tc>
        <w:tc>
          <w:tcPr>
            <w:tcW w:w="1373" w:type="dxa"/>
            <w:vAlign w:val="top"/>
          </w:tcPr>
          <w:p>
            <w:pPr>
              <w:spacing w:before="52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金属踢脚线</w:t>
            </w:r>
          </w:p>
        </w:tc>
        <w:tc>
          <w:tcPr>
            <w:tcW w:w="2079" w:type="dxa"/>
            <w:vAlign w:val="top"/>
          </w:tcPr>
          <w:p>
            <w:pPr>
              <w:spacing w:before="52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1.60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高金属踢脚线</w:t>
            </w:r>
          </w:p>
        </w:tc>
        <w:tc>
          <w:tcPr>
            <w:tcW w:w="565" w:type="dxa"/>
            <w:vAlign w:val="top"/>
          </w:tcPr>
          <w:p>
            <w:pPr>
              <w:spacing w:before="53" w:line="224" w:lineRule="exact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49" w:type="dxa"/>
            <w:vAlign w:val="top"/>
          </w:tcPr>
          <w:p>
            <w:pPr>
              <w:spacing w:before="83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0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9" w:type="dxa"/>
            <w:vAlign w:val="top"/>
          </w:tcPr>
          <w:p>
            <w:pPr>
              <w:pStyle w:val="6"/>
            </w:pPr>
          </w:p>
        </w:tc>
        <w:tc>
          <w:tcPr>
            <w:tcW w:w="565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1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墙面</w:t>
            </w:r>
          </w:p>
        </w:tc>
        <w:tc>
          <w:tcPr>
            <w:tcW w:w="2079" w:type="dxa"/>
            <w:vAlign w:val="top"/>
          </w:tcPr>
          <w:p>
            <w:pPr>
              <w:pStyle w:val="6"/>
            </w:pPr>
          </w:p>
        </w:tc>
        <w:tc>
          <w:tcPr>
            <w:tcW w:w="565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51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55" w:line="188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011406001001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抹灰面油漆</w:t>
            </w:r>
          </w:p>
        </w:tc>
        <w:tc>
          <w:tcPr>
            <w:tcW w:w="2079" w:type="dxa"/>
            <w:vAlign w:val="top"/>
          </w:tcPr>
          <w:p>
            <w:pPr>
              <w:spacing w:before="191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1.基层类型:抹灰面</w:t>
            </w:r>
          </w:p>
          <w:p>
            <w:pPr>
              <w:spacing w:line="195" w:lineRule="auto"/>
              <w:ind w:left="30" w:right="34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2.腻子种类:成品腻子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3.刮腻子遍数:两遍</w:t>
            </w:r>
          </w:p>
          <w:p>
            <w:pPr>
              <w:spacing w:line="195" w:lineRule="auto"/>
              <w:ind w:left="28" w:right="72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4.油漆品种、刷漆遍数: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室内环保乳胶漆两遍（白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色、灰色、彩色等）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5.部位:墙面</w:t>
            </w:r>
          </w:p>
        </w:tc>
        <w:tc>
          <w:tcPr>
            <w:tcW w:w="565" w:type="dxa"/>
            <w:vAlign w:val="top"/>
          </w:tcPr>
          <w:p>
            <w:pPr>
              <w:pStyle w:val="6"/>
              <w:spacing w:line="351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55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50" w:lineRule="auto"/>
            </w:pPr>
          </w:p>
          <w:p>
            <w:pPr>
              <w:pStyle w:val="6"/>
              <w:spacing w:line="351" w:lineRule="auto"/>
            </w:pPr>
          </w:p>
          <w:p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578.25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89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38" w:type="dxa"/>
            <w:vAlign w:val="top"/>
          </w:tcPr>
          <w:p>
            <w:pPr>
              <w:spacing w:before="87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011507001001</w:t>
            </w:r>
          </w:p>
        </w:tc>
        <w:tc>
          <w:tcPr>
            <w:tcW w:w="1373" w:type="dxa"/>
            <w:vAlign w:val="top"/>
          </w:tcPr>
          <w:p>
            <w:pPr>
              <w:spacing w:before="57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平面、箱式招牌</w:t>
            </w:r>
          </w:p>
        </w:tc>
        <w:tc>
          <w:tcPr>
            <w:tcW w:w="2079" w:type="dxa"/>
            <w:vAlign w:val="top"/>
          </w:tcPr>
          <w:p>
            <w:pPr>
              <w:spacing w:before="57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1.玻璃隔断粘贴磨砂贴</w:t>
            </w:r>
          </w:p>
        </w:tc>
        <w:tc>
          <w:tcPr>
            <w:tcW w:w="565" w:type="dxa"/>
            <w:vAlign w:val="top"/>
          </w:tcPr>
          <w:p>
            <w:pPr>
              <w:spacing w:before="88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spacing w:before="87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15.08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4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9" w:type="dxa"/>
            <w:vAlign w:val="top"/>
          </w:tcPr>
          <w:p>
            <w:pPr>
              <w:pStyle w:val="6"/>
            </w:pPr>
          </w:p>
        </w:tc>
        <w:tc>
          <w:tcPr>
            <w:tcW w:w="565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顶面</w:t>
            </w:r>
          </w:p>
        </w:tc>
        <w:tc>
          <w:tcPr>
            <w:tcW w:w="2079" w:type="dxa"/>
            <w:vAlign w:val="top"/>
          </w:tcPr>
          <w:p>
            <w:pPr>
              <w:pStyle w:val="6"/>
            </w:pPr>
          </w:p>
        </w:tc>
        <w:tc>
          <w:tcPr>
            <w:tcW w:w="565" w:type="dxa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52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55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352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011406001002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338" w:lineRule="auto"/>
            </w:pPr>
          </w:p>
          <w:p>
            <w:pPr>
              <w:pStyle w:val="6"/>
              <w:spacing w:line="338" w:lineRule="auto"/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抹灰面油漆</w:t>
            </w:r>
          </w:p>
        </w:tc>
        <w:tc>
          <w:tcPr>
            <w:tcW w:w="2079" w:type="dxa"/>
            <w:vAlign w:val="top"/>
          </w:tcPr>
          <w:p>
            <w:pPr>
              <w:spacing w:before="195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1.基层类型:抹灰面</w:t>
            </w:r>
          </w:p>
          <w:p>
            <w:pPr>
              <w:spacing w:line="195" w:lineRule="auto"/>
              <w:ind w:left="30" w:right="34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2.腻子种类:成品腻子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3.刮腻子遍数:两遍</w:t>
            </w:r>
          </w:p>
          <w:p>
            <w:pPr>
              <w:spacing w:line="195" w:lineRule="auto"/>
              <w:ind w:left="28" w:right="72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4.油漆品种、刷漆遍数: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室内环保乳胶漆两遍（白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色、灰色、彩色等）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5.部位:顶面</w:t>
            </w:r>
          </w:p>
        </w:tc>
        <w:tc>
          <w:tcPr>
            <w:tcW w:w="565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55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352" w:lineRule="auto"/>
            </w:pPr>
          </w:p>
          <w:p>
            <w:pPr>
              <w:pStyle w:val="6"/>
              <w:spacing w:line="353" w:lineRule="auto"/>
            </w:pPr>
          </w:p>
          <w:p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163.9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55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011302001001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56" w:line="230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吊顶天棚</w:t>
            </w:r>
          </w:p>
        </w:tc>
        <w:tc>
          <w:tcPr>
            <w:tcW w:w="2079" w:type="dxa"/>
            <w:vAlign w:val="top"/>
          </w:tcPr>
          <w:p>
            <w:pPr>
              <w:spacing w:before="226" w:line="195" w:lineRule="auto"/>
              <w:ind w:left="31" w:right="103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1.吊顶形式、吊杆规格、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高度:不上人</w:t>
            </w:r>
          </w:p>
          <w:p>
            <w:pPr>
              <w:spacing w:line="195" w:lineRule="auto"/>
              <w:ind w:left="43" w:right="103" w:hanging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2.龙骨材料种类、规格、 中距:U型轻钢龙骨</w:t>
            </w:r>
          </w:p>
          <w:p>
            <w:pPr>
              <w:spacing w:line="195" w:lineRule="auto"/>
              <w:ind w:left="28" w:right="16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3.面层材料品种、规格: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纸面石膏板</w:t>
            </w:r>
          </w:p>
          <w:p>
            <w:pPr>
              <w:spacing w:before="1" w:line="212" w:lineRule="auto"/>
              <w:ind w:left="28" w:right="162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4.嵌缝材料种类:嵌缝膏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嵌缝粘网带</w:t>
            </w:r>
          </w:p>
        </w:tc>
        <w:tc>
          <w:tcPr>
            <w:tcW w:w="565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55" w:line="188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8.35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797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62" w:line="230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7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36" w:line="924" w:lineRule="exact"/>
      </w:pPr>
      <w:r>
        <w:rPr>
          <w:position w:val="-18"/>
        </w:rPr>
        <w:pict>
          <v:group id="_x0000_s1038" o:spid="_x0000_s1038" o:spt="203" style="height:46.25pt;width:508.4pt;" coordsize="10167,925">
            <o:lock v:ext="edit"/>
            <v:shape id="_x0000_s1039" o:spid="_x0000_s1039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0" o:spid="_x0000_s1040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0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注：为计取规费等的使用，可在表中增设其中：</w:t>
                    </w:r>
                    <w:r>
                      <w:rPr>
                        <w:rFonts w:ascii="宋体" w:hAnsi="宋体" w:eastAsia="宋体" w:cs="宋体"/>
                        <w:spacing w:val="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定额人工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”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32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924" w:lineRule="exact"/>
        <w:sectPr>
          <w:headerReference r:id="rId6" w:type="default"/>
          <w:pgSz w:w="11960" w:h="16880"/>
          <w:pgMar w:top="1338" w:right="909" w:bottom="0" w:left="853" w:header="836" w:footer="0" w:gutter="0"/>
          <w:cols w:space="720" w:num="1"/>
        </w:sectPr>
      </w:pPr>
    </w:p>
    <w:p>
      <w:pPr>
        <w:pStyle w:val="2"/>
        <w:spacing w:line="1123" w:lineRule="exact"/>
      </w:pPr>
      <w:r>
        <w:rPr>
          <w:position w:val="-22"/>
        </w:rPr>
        <w:pict>
          <v:group id="_x0000_s1041" o:spid="_x0000_s1041" o:spt="203" style="height:56.95pt;width:508.4pt;" coordsize="10167,1139">
            <o:lock v:ext="edit"/>
            <v:shape id="_x0000_s1042" o:spid="_x0000_s1042" o:spt="75" type="#_x0000_t75" style="position:absolute;left:0;top:0;height:1139;width:10167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43" o:spid="_x0000_s1043" o:spt="202" type="#_x0000_t202" style="position:absolute;left:-20;top:-20;height:1179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6" w:line="223" w:lineRule="auto"/>
                      <w:ind w:left="1133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7"/>
                        <w:sz w:val="39"/>
                        <w:szCs w:val="39"/>
                      </w:rPr>
                      <w:t>分部分项工程和单价措施项目清单与计价表</w:t>
                    </w:r>
                  </w:p>
                  <w:p>
                    <w:pPr>
                      <w:spacing w:before="204" w:line="230" w:lineRule="auto"/>
                      <w:ind w:left="59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工程名称：房屋修缮工程                         标段：赤峰学院职工活动室修缮                  第  2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 xml:space="preserve"> 页  共  3  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80" w:lineRule="auto"/>
        <w:rPr>
          <w:rFonts w:ascii="Arial"/>
          <w:sz w:val="2"/>
        </w:rPr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238"/>
        <w:gridCol w:w="1373"/>
        <w:gridCol w:w="2078"/>
        <w:gridCol w:w="566"/>
        <w:gridCol w:w="850"/>
        <w:gridCol w:w="1077"/>
        <w:gridCol w:w="1076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56" w:line="213" w:lineRule="auto"/>
              <w:ind w:left="105" w:right="9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3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1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4" w:line="231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4" w:line="22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011302001002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55" w:line="230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吊顶天棚</w:t>
            </w:r>
          </w:p>
        </w:tc>
        <w:tc>
          <w:tcPr>
            <w:tcW w:w="2078" w:type="dxa"/>
            <w:vAlign w:val="top"/>
          </w:tcPr>
          <w:p>
            <w:pPr>
              <w:spacing w:before="259" w:line="195" w:lineRule="auto"/>
              <w:ind w:left="31" w:right="102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1.吊顶形式、吊杆规格、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高度:不上人</w:t>
            </w:r>
          </w:p>
          <w:p>
            <w:pPr>
              <w:spacing w:before="1" w:line="195" w:lineRule="auto"/>
              <w:ind w:left="28" w:righ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2.龙骨材料种类、规格、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中距:复合式烤漆T型龙骨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,明架式中距600*600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3.面层材料品种、规格:6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00*600矿棉吸音板</w:t>
            </w:r>
          </w:p>
          <w:p>
            <w:pPr>
              <w:spacing w:before="1" w:line="214" w:lineRule="auto"/>
              <w:ind w:left="27" w:right="1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4.压条材料种类、规格: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铝合金</w:t>
            </w:r>
          </w:p>
        </w:tc>
        <w:tc>
          <w:tcPr>
            <w:tcW w:w="566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55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150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55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011302001003</w:t>
            </w:r>
          </w:p>
        </w:tc>
        <w:tc>
          <w:tcPr>
            <w:tcW w:w="1373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56" w:line="230" w:lineRule="auto"/>
              <w:ind w:left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吊顶天棚</w:t>
            </w:r>
          </w:p>
        </w:tc>
        <w:tc>
          <w:tcPr>
            <w:tcW w:w="2078" w:type="dxa"/>
            <w:vAlign w:val="top"/>
          </w:tcPr>
          <w:p>
            <w:pPr>
              <w:spacing w:before="274" w:line="195" w:lineRule="auto"/>
              <w:ind w:left="31" w:right="102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1.吊顶形式、吊杆规格、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高度:不上人</w:t>
            </w:r>
          </w:p>
          <w:p>
            <w:pPr>
              <w:spacing w:before="1" w:line="195" w:lineRule="auto"/>
              <w:ind w:left="28" w:righ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2.龙骨材料种类、规格、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中距:复合式烤漆T型龙骨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,明架式中距600*600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3.面层材料品种、规格:6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00*600矿棉吸音板（利旧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  <w:p>
            <w:pPr>
              <w:spacing w:before="1" w:line="214" w:lineRule="auto"/>
              <w:ind w:left="27" w:right="16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4.压条材料种类、规格: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铝合金</w:t>
            </w:r>
          </w:p>
        </w:tc>
        <w:tc>
          <w:tcPr>
            <w:tcW w:w="566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55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6" w:lineRule="auto"/>
            </w:pPr>
          </w:p>
          <w:p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223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94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94" w:line="23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地面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011103004001</w:t>
            </w:r>
          </w:p>
        </w:tc>
        <w:tc>
          <w:tcPr>
            <w:tcW w:w="1373" w:type="dxa"/>
            <w:vAlign w:val="top"/>
          </w:tcPr>
          <w:p>
            <w:pPr>
              <w:spacing w:before="274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塑料卷材楼地面</w:t>
            </w:r>
          </w:p>
        </w:tc>
        <w:tc>
          <w:tcPr>
            <w:tcW w:w="2078" w:type="dxa"/>
            <w:vAlign w:val="top"/>
          </w:tcPr>
          <w:p>
            <w:pPr>
              <w:spacing w:before="95" w:line="195" w:lineRule="auto"/>
              <w:ind w:left="29" w:right="79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1.刷界面剂一遍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厚自流平</w:t>
            </w:r>
          </w:p>
          <w:p>
            <w:pPr>
              <w:spacing w:line="229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3.专用运动塑胶卷材</w:t>
            </w:r>
          </w:p>
        </w:tc>
        <w:tc>
          <w:tcPr>
            <w:tcW w:w="566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127.77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201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38" w:type="dxa"/>
            <w:vAlign w:val="top"/>
          </w:tcPr>
          <w:p>
            <w:pPr>
              <w:spacing w:before="201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011101006001</w:t>
            </w:r>
          </w:p>
        </w:tc>
        <w:tc>
          <w:tcPr>
            <w:tcW w:w="1373" w:type="dxa"/>
            <w:vAlign w:val="top"/>
          </w:tcPr>
          <w:p>
            <w:pPr>
              <w:spacing w:before="171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平面砂浆找平层</w:t>
            </w:r>
          </w:p>
        </w:tc>
        <w:tc>
          <w:tcPr>
            <w:tcW w:w="2078" w:type="dxa"/>
            <w:vAlign w:val="top"/>
          </w:tcPr>
          <w:p>
            <w:pPr>
              <w:spacing w:before="80" w:line="215" w:lineRule="auto"/>
              <w:ind w:left="26" w:right="71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1.30厚1：2.5水泥砂浆找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平</w:t>
            </w:r>
          </w:p>
        </w:tc>
        <w:tc>
          <w:tcPr>
            <w:tcW w:w="566" w:type="dxa"/>
            <w:vAlign w:val="top"/>
          </w:tcPr>
          <w:p>
            <w:pPr>
              <w:spacing w:before="201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201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29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202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38" w:type="dxa"/>
            <w:vAlign w:val="top"/>
          </w:tcPr>
          <w:p>
            <w:pPr>
              <w:spacing w:before="202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011104002001</w:t>
            </w:r>
          </w:p>
        </w:tc>
        <w:tc>
          <w:tcPr>
            <w:tcW w:w="1373" w:type="dxa"/>
            <w:vAlign w:val="top"/>
          </w:tcPr>
          <w:p>
            <w:pPr>
              <w:spacing w:before="83" w:line="212" w:lineRule="auto"/>
              <w:ind w:left="22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竹、木（复合）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地板</w:t>
            </w:r>
          </w:p>
        </w:tc>
        <w:tc>
          <w:tcPr>
            <w:tcW w:w="2078" w:type="dxa"/>
            <w:vAlign w:val="top"/>
          </w:tcPr>
          <w:p>
            <w:pPr>
              <w:spacing w:before="172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1.复合木地板铺装</w:t>
            </w:r>
          </w:p>
        </w:tc>
        <w:tc>
          <w:tcPr>
            <w:tcW w:w="566" w:type="dxa"/>
            <w:vAlign w:val="top"/>
          </w:tcPr>
          <w:p>
            <w:pPr>
              <w:spacing w:before="203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202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162.5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99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0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其他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206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238" w:type="dxa"/>
            <w:vAlign w:val="top"/>
          </w:tcPr>
          <w:p>
            <w:pPr>
              <w:spacing w:before="206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010801002001</w:t>
            </w:r>
          </w:p>
        </w:tc>
        <w:tc>
          <w:tcPr>
            <w:tcW w:w="1373" w:type="dxa"/>
            <w:vAlign w:val="top"/>
          </w:tcPr>
          <w:p>
            <w:pPr>
              <w:spacing w:before="177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木质门带套</w:t>
            </w:r>
          </w:p>
        </w:tc>
        <w:tc>
          <w:tcPr>
            <w:tcW w:w="2078" w:type="dxa"/>
            <w:vAlign w:val="top"/>
          </w:tcPr>
          <w:p>
            <w:pPr>
              <w:spacing w:before="86" w:line="213" w:lineRule="auto"/>
              <w:ind w:left="29" w:right="43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1.成品套装木门安装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2.规格：M0920</w:t>
            </w:r>
          </w:p>
        </w:tc>
        <w:tc>
          <w:tcPr>
            <w:tcW w:w="566" w:type="dxa"/>
            <w:vAlign w:val="top"/>
          </w:tcPr>
          <w:p>
            <w:pPr>
              <w:spacing w:before="177" w:line="232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樘</w:t>
            </w:r>
          </w:p>
        </w:tc>
        <w:tc>
          <w:tcPr>
            <w:tcW w:w="850" w:type="dxa"/>
            <w:vAlign w:val="top"/>
          </w:tcPr>
          <w:p>
            <w:pPr>
              <w:spacing w:before="207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88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238" w:type="dxa"/>
            <w:vAlign w:val="top"/>
          </w:tcPr>
          <w:p>
            <w:pPr>
              <w:spacing w:before="88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010801006001</w:t>
            </w:r>
          </w:p>
        </w:tc>
        <w:tc>
          <w:tcPr>
            <w:tcW w:w="1373" w:type="dxa"/>
            <w:vAlign w:val="top"/>
          </w:tcPr>
          <w:p>
            <w:pPr>
              <w:spacing w:before="58" w:line="231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门锁安装</w:t>
            </w:r>
          </w:p>
        </w:tc>
        <w:tc>
          <w:tcPr>
            <w:tcW w:w="2078" w:type="dxa"/>
            <w:vAlign w:val="top"/>
          </w:tcPr>
          <w:p>
            <w:pPr>
              <w:spacing w:before="58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1.执手锁安装</w:t>
            </w:r>
          </w:p>
        </w:tc>
        <w:tc>
          <w:tcPr>
            <w:tcW w:w="566" w:type="dxa"/>
            <w:vAlign w:val="top"/>
          </w:tcPr>
          <w:p>
            <w:pPr>
              <w:spacing w:before="58" w:line="231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vAlign w:val="top"/>
          </w:tcPr>
          <w:p>
            <w:pPr>
              <w:spacing w:before="89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spacing w:before="89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238" w:type="dxa"/>
            <w:vAlign w:val="top"/>
          </w:tcPr>
          <w:p>
            <w:pPr>
              <w:spacing w:before="89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011507001002</w:t>
            </w:r>
          </w:p>
        </w:tc>
        <w:tc>
          <w:tcPr>
            <w:tcW w:w="1373" w:type="dxa"/>
            <w:vAlign w:val="top"/>
          </w:tcPr>
          <w:p>
            <w:pPr>
              <w:spacing w:before="59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平面、箱式招牌</w:t>
            </w:r>
          </w:p>
        </w:tc>
        <w:tc>
          <w:tcPr>
            <w:tcW w:w="2078" w:type="dxa"/>
            <w:vAlign w:val="top"/>
          </w:tcPr>
          <w:p>
            <w:pPr>
              <w:spacing w:before="59" w:line="23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1.15雪弗板</w:t>
            </w:r>
            <w:r>
              <w:rPr>
                <w:rFonts w:ascii="宋体" w:hAnsi="宋体" w:eastAsia="宋体" w:cs="宋体"/>
                <w:sz w:val="17"/>
                <w:szCs w:val="17"/>
              </w:rPr>
              <w:t>UV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喷造型</w:t>
            </w:r>
          </w:p>
        </w:tc>
        <w:tc>
          <w:tcPr>
            <w:tcW w:w="566" w:type="dxa"/>
            <w:vAlign w:val="top"/>
          </w:tcPr>
          <w:p>
            <w:pPr>
              <w:spacing w:before="90" w:line="188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>
            <w:pPr>
              <w:spacing w:before="89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23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011508002001</w:t>
            </w:r>
          </w:p>
        </w:tc>
        <w:tc>
          <w:tcPr>
            <w:tcW w:w="1373" w:type="dxa"/>
            <w:vAlign w:val="top"/>
          </w:tcPr>
          <w:p>
            <w:pPr>
              <w:spacing w:before="28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有机玻璃字</w:t>
            </w:r>
          </w:p>
        </w:tc>
        <w:tc>
          <w:tcPr>
            <w:tcW w:w="2078" w:type="dxa"/>
            <w:vAlign w:val="top"/>
          </w:tcPr>
          <w:p>
            <w:pPr>
              <w:spacing w:before="106" w:line="195" w:lineRule="auto"/>
              <w:ind w:left="28" w:right="7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1.15雪弗板基层亚克贴面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美术字</w:t>
            </w:r>
          </w:p>
          <w:p>
            <w:pPr>
              <w:spacing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2.规格：面积0.2m2以内</w:t>
            </w:r>
          </w:p>
        </w:tc>
        <w:tc>
          <w:tcPr>
            <w:tcW w:w="566" w:type="dxa"/>
            <w:vAlign w:val="top"/>
          </w:tcPr>
          <w:p>
            <w:pPr>
              <w:spacing w:before="286" w:line="230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6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8" w:type="dxa"/>
            <w:vAlign w:val="top"/>
          </w:tcPr>
          <w:p>
            <w:pPr>
              <w:pStyle w:val="6"/>
            </w:pPr>
          </w:p>
        </w:tc>
        <w:tc>
          <w:tcPr>
            <w:tcW w:w="1373" w:type="dxa"/>
            <w:vAlign w:val="top"/>
          </w:tcPr>
          <w:p>
            <w:pPr>
              <w:spacing w:before="107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798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63" w:line="230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pStyle w:val="2"/>
        <w:spacing w:line="924" w:lineRule="exact"/>
      </w:pPr>
      <w:r>
        <w:rPr>
          <w:position w:val="-18"/>
        </w:rPr>
        <w:pict>
          <v:group id="_x0000_s1044" o:spid="_x0000_s1044" o:spt="203" style="height:46.25pt;width:508.4pt;" coordsize="10167,925">
            <o:lock v:ext="edit"/>
            <v:shape id="_x0000_s1045" o:spid="_x0000_s1045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46" o:spid="_x0000_s1046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0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注：为计取规费等的使用，可在表中增设其中：</w:t>
                    </w:r>
                    <w:r>
                      <w:rPr>
                        <w:rFonts w:ascii="宋体" w:hAnsi="宋体" w:eastAsia="宋体" w:cs="宋体"/>
                        <w:spacing w:val="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定额人工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17"/>
                        <w:szCs w:val="17"/>
                      </w:rPr>
                      <w:t>”</w:t>
                    </w:r>
                  </w:p>
                  <w:p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32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924" w:lineRule="exact"/>
        <w:sectPr>
          <w:pgSz w:w="11960" w:h="16880"/>
          <w:pgMar w:top="1338" w:right="909" w:bottom="0" w:left="853" w:header="836" w:footer="0" w:gutter="0"/>
          <w:cols w:space="720" w:num="1"/>
        </w:sectPr>
      </w:pPr>
    </w:p>
    <w:p>
      <w:pPr>
        <w:pStyle w:val="2"/>
        <w:spacing w:line="1123" w:lineRule="exact"/>
      </w:pPr>
      <w:r>
        <w:rPr>
          <w:position w:val="-22"/>
        </w:rPr>
        <w:pict>
          <v:group id="_x0000_s1047" o:spid="_x0000_s1047" o:spt="203" style="height:56.95pt;width:508.4pt;" coordsize="10167,1139">
            <o:lock v:ext="edit"/>
            <v:shape id="_x0000_s1048" o:spid="_x0000_s1048" o:spt="75" type="#_x0000_t75" style="position:absolute;left:0;top:0;height:1139;width:10167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49" o:spid="_x0000_s1049" o:spt="202" type="#_x0000_t202" style="position:absolute;left:-20;top:-20;height:1179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6" w:line="223" w:lineRule="auto"/>
                      <w:ind w:left="1133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7"/>
                        <w:sz w:val="39"/>
                        <w:szCs w:val="39"/>
                      </w:rPr>
                      <w:t>分部分项工程和单价措施项目清单与计价表</w:t>
                    </w:r>
                  </w:p>
                  <w:p>
                    <w:pPr>
                      <w:spacing w:before="204" w:line="230" w:lineRule="auto"/>
                      <w:ind w:left="59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 xml:space="preserve">工程名称：房屋修缮工程                         标段：赤峰学院职工活动室修缮                  第  3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 xml:space="preserve"> 页  共  3  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82" w:lineRule="auto"/>
        <w:rPr>
          <w:rFonts w:ascii="Arial"/>
          <w:sz w:val="2"/>
        </w:rPr>
      </w:pPr>
    </w:p>
    <w:tbl>
      <w:tblPr>
        <w:tblStyle w:val="5"/>
        <w:tblW w:w="10174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5"/>
        <w:gridCol w:w="1062"/>
        <w:gridCol w:w="128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25" w:type="dxa"/>
            <w:tcBorders>
              <w:right w:val="single" w:color="000000" w:sz="4" w:space="0"/>
            </w:tcBorders>
            <w:vAlign w:val="top"/>
          </w:tcPr>
          <w:p>
            <w:pPr>
              <w:spacing w:before="49" w:line="232" w:lineRule="auto"/>
              <w:ind w:left="3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6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87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line="924" w:lineRule="exact"/>
      </w:pPr>
    </w:p>
    <w:p>
      <w:pPr>
        <w:spacing w:line="924" w:lineRule="exact"/>
        <w:sectPr>
          <w:pgSz w:w="11960" w:h="16880"/>
          <w:pgMar w:top="1338" w:right="909" w:bottom="0" w:left="853" w:header="836" w:footer="0" w:gutter="0"/>
          <w:cols w:space="720" w:num="1"/>
        </w:sectPr>
      </w:pPr>
    </w:p>
    <w:p>
      <w:pPr>
        <w:spacing w:line="433" w:lineRule="auto"/>
        <w:rPr>
          <w:rFonts w:ascii="Arial"/>
          <w:sz w:val="21"/>
        </w:rPr>
      </w:pPr>
    </w:p>
    <w:p>
      <w:pPr>
        <w:spacing w:line="307" w:lineRule="exact"/>
        <w:ind w:firstLine="8108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1" w:line="223" w:lineRule="auto"/>
        <w:ind w:left="2586"/>
        <w:outlineLvl w:val="0"/>
        <w:rPr>
          <w:sz w:val="39"/>
          <w:szCs w:val="3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8575040</wp:posOffset>
            </wp:positionV>
            <wp:extent cx="6350" cy="628015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总价措施项目清单与计价表</w:t>
      </w:r>
    </w:p>
    <w:p>
      <w:pPr>
        <w:spacing w:line="31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spacing w:before="282" w:line="23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工程名称：房屋修缮工程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>
            <w:pPr>
              <w:spacing w:before="282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标段：赤峰学院职工活动室修缮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282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1" w:lineRule="auto"/>
              <w:ind w:left="5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195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调整后金额(</w:t>
            </w:r>
          </w:p>
          <w:p>
            <w:pPr>
              <w:spacing w:line="230" w:lineRule="auto"/>
              <w:ind w:left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69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spacing w:before="124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>
            <w:pPr>
              <w:spacing w:before="94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>
            <w:pPr>
              <w:spacing w:before="184" w:line="213" w:lineRule="auto"/>
              <w:ind w:left="24" w:right="16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安全文明施工与环境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spacing w:before="183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>
            <w:pPr>
              <w:spacing w:before="274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55" w:line="188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>
            <w:pPr>
              <w:spacing w:before="27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7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spacing w:before="12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>
            <w:pPr>
              <w:spacing w:before="96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202" w:line="189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>
            <w:pPr>
              <w:spacing w:before="202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>
            <w:pPr>
              <w:spacing w:before="83" w:line="213" w:lineRule="auto"/>
              <w:ind w:left="23" w:right="163"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白天在地下室施工增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>
            <w:pPr>
              <w:spacing w:before="127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>
            <w:pPr>
              <w:spacing w:before="97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321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97" w:line="232" w:lineRule="auto"/>
              <w:ind w:left="27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before="39"/>
      </w:pP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1003"/>
        <w:gridCol w:w="2649"/>
        <w:gridCol w:w="1602"/>
        <w:gridCol w:w="204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55" w:type="dxa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pStyle w:val="6"/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-48260</wp:posOffset>
                  </wp:positionH>
                  <wp:positionV relativeFrom="topMargin">
                    <wp:posOffset>-6350</wp:posOffset>
                  </wp:positionV>
                  <wp:extent cx="9525" cy="191770"/>
                  <wp:effectExtent l="0" t="0" r="0" b="0"/>
                  <wp:wrapNone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19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57" w:line="232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>
      <w:pPr>
        <w:spacing w:line="880" w:lineRule="exact"/>
        <w:rPr>
          <w:rFonts w:hint="default" w:eastAsia="宋体"/>
          <w:lang w:val="en-US" w:eastAsia="zh-CN"/>
        </w:rPr>
        <w:sectPr>
          <w:headerReference r:id="rId7" w:type="default"/>
          <w:pgSz w:w="11960" w:h="16880"/>
          <w:pgMar w:top="1143" w:right="939" w:bottom="0" w:left="853" w:header="836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              </w:t>
      </w:r>
    </w:p>
    <w:p>
      <w:pPr>
        <w:pStyle w:val="2"/>
        <w:spacing w:before="81" w:line="223" w:lineRule="auto"/>
        <w:ind w:firstLine="2640" w:firstLineChars="600"/>
        <w:outlineLvl w:val="0"/>
        <w:rPr>
          <w:sz w:val="39"/>
          <w:szCs w:val="39"/>
        </w:rPr>
      </w:pPr>
      <w:r>
        <w:rPr>
          <w:spacing w:val="25"/>
          <w:sz w:val="39"/>
          <w:szCs w:val="39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55" w:line="230" w:lineRule="auto"/>
        <w:ind w:left="39"/>
      </w:pPr>
      <w:r>
        <w:rPr>
          <w:spacing w:val="6"/>
        </w:rPr>
        <w:t>工程名称：房屋修缮工程</w:t>
      </w:r>
      <w:r>
        <w:rPr>
          <w:spacing w:val="3"/>
        </w:rPr>
        <w:t xml:space="preserve">                   </w:t>
      </w:r>
      <w:r>
        <w:rPr>
          <w:spacing w:val="6"/>
        </w:rPr>
        <w:t>标段：赤峰学院职工活动室修缮                        第</w:t>
      </w:r>
      <w:r>
        <w:rPr>
          <w:spacing w:val="15"/>
        </w:rPr>
        <w:t xml:space="preserve">  </w:t>
      </w:r>
      <w:r>
        <w:rPr>
          <w:spacing w:val="6"/>
        </w:rPr>
        <w:t>1  页  共</w:t>
      </w:r>
      <w:r>
        <w:rPr>
          <w:spacing w:val="15"/>
        </w:rPr>
        <w:t xml:space="preserve">  </w:t>
      </w:r>
      <w:r>
        <w:rPr>
          <w:spacing w:val="6"/>
        </w:rPr>
        <w:t>1</w:t>
      </w:r>
      <w:r>
        <w:rPr>
          <w:spacing w:val="11"/>
        </w:rPr>
        <w:t xml:space="preserve">  </w:t>
      </w:r>
      <w:r>
        <w:rPr>
          <w:spacing w:val="6"/>
        </w:rPr>
        <w:t>页</w:t>
      </w:r>
    </w:p>
    <w:p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7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1" w:lineRule="auto"/>
              <w:ind w:left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10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80" w:line="23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8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spacing w:before="48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>
            <w:pPr>
              <w:spacing w:before="47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9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spacing w:before="48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spacing w:before="7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>
            <w:pPr>
              <w:spacing w:before="59" w:line="232" w:lineRule="auto"/>
              <w:ind w:left="4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tabs>
          <w:tab w:val="left" w:pos="2852"/>
        </w:tabs>
        <w:spacing w:before="169" w:line="232" w:lineRule="auto"/>
        <w:ind w:left="4" w:right="36" w:firstLine="33"/>
      </w:pPr>
      <w:r>
        <w:rPr>
          <w:spacing w:val="-1"/>
        </w:rPr>
        <w:t>编制人（造价人员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8890" cy="19494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t xml:space="preserve">           </w:t>
      </w:r>
      <w:r>
        <w:rPr>
          <w:position w:val="-9"/>
        </w:rPr>
        <w:drawing>
          <wp:inline distT="0" distB="0" distL="0" distR="0">
            <wp:extent cx="8890" cy="19367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复核人（造价工程师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0" cy="19367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66675" cy="19177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</w:t>
      </w:r>
      <w:r>
        <w:t xml:space="preserve">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表-13</w:t>
      </w:r>
      <w:r>
        <w:rPr>
          <w:position w:val="-8"/>
        </w:rPr>
        <w:drawing>
          <wp:inline distT="0" distB="0" distL="0" distR="0">
            <wp:extent cx="0" cy="19177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2" w:lineRule="auto"/>
        <w:sectPr>
          <w:headerReference r:id="rId8" w:type="default"/>
          <w:pgSz w:w="11960" w:h="16880"/>
          <w:pgMar w:top="1143" w:right="909" w:bottom="0" w:left="853" w:header="836" w:footer="0" w:gutter="0"/>
          <w:cols w:space="720" w:num="1"/>
        </w:sectPr>
      </w:pPr>
    </w:p>
    <w:p>
      <w:pPr>
        <w:spacing w:before="1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541655</wp:posOffset>
            </wp:positionH>
            <wp:positionV relativeFrom="page">
              <wp:posOffset>840105</wp:posOffset>
            </wp:positionV>
            <wp:extent cx="4711065" cy="9525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11293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5243195</wp:posOffset>
            </wp:positionH>
            <wp:positionV relativeFrom="page">
              <wp:posOffset>530860</wp:posOffset>
            </wp:positionV>
            <wp:extent cx="1754505" cy="699770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54285" cy="699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2" o:spid="_x0000_s1062" o:spt="202" type="#_x0000_t202" style="position:absolute;left:0pt;margin-left:97.3pt;margin-top:70pt;height:25.55pt;width:398.3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3" w:lineRule="auto"/>
                    <w:ind w:left="20"/>
                    <w:outlineLvl w:val="0"/>
                    <w:rPr>
                      <w:sz w:val="39"/>
                      <w:szCs w:val="39"/>
                    </w:rPr>
                  </w:pPr>
                  <w:r>
                    <w:rPr>
                      <w:spacing w:val="27"/>
                      <w:sz w:val="39"/>
                      <w:szCs w:val="39"/>
                    </w:rPr>
                    <w:t>分部分项工程和单价措施项目清单与计价表</w:t>
                  </w:r>
                </w:p>
              </w:txbxContent>
            </v:textbox>
          </v:shape>
        </w:pict>
      </w:r>
    </w:p>
    <w:p>
      <w:pPr>
        <w:spacing w:before="12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7"/>
        <w:gridCol w:w="3203"/>
        <w:gridCol w:w="275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207" w:type="dxa"/>
            <w:tcBorders>
              <w:left w:val="nil"/>
            </w:tcBorders>
            <w:vAlign w:val="top"/>
          </w:tcPr>
          <w:p>
            <w:pPr>
              <w:spacing w:before="162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工程名称：电气工程</w:t>
            </w:r>
          </w:p>
        </w:tc>
        <w:tc>
          <w:tcPr>
            <w:tcW w:w="3203" w:type="dxa"/>
            <w:vAlign w:val="top"/>
          </w:tcPr>
          <w:p>
            <w:pPr>
              <w:spacing w:before="162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标段：赤峰学院职工活动室修缮</w:t>
            </w:r>
          </w:p>
        </w:tc>
        <w:tc>
          <w:tcPr>
            <w:tcW w:w="2754" w:type="dxa"/>
            <w:tcBorders>
              <w:right w:val="single" w:color="FFFFFF" w:sz="2" w:space="0"/>
            </w:tcBorders>
            <w:vAlign w:val="top"/>
          </w:tcPr>
          <w:p>
            <w:pPr>
              <w:spacing w:before="162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</w:tbl>
    <w:p>
      <w:pPr>
        <w:spacing w:line="82" w:lineRule="auto"/>
        <w:rPr>
          <w:rFonts w:ascii="Arial"/>
          <w:sz w:val="2"/>
        </w:rPr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239"/>
        <w:gridCol w:w="897"/>
        <w:gridCol w:w="477"/>
        <w:gridCol w:w="974"/>
        <w:gridCol w:w="1104"/>
        <w:gridCol w:w="566"/>
        <w:gridCol w:w="153"/>
        <w:gridCol w:w="697"/>
        <w:gridCol w:w="678"/>
        <w:gridCol w:w="398"/>
        <w:gridCol w:w="1076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0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1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0" w:lineRule="auto"/>
              <w:ind w:left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55" w:line="213" w:lineRule="auto"/>
              <w:ind w:left="104" w:right="9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1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4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1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4" w:line="231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3" w:line="22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2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灯具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8" w:line="189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spacing w:before="198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030412005001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8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荧光灯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8" w:line="213" w:lineRule="auto"/>
              <w:ind w:left="28" w:right="61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荧光灯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2.规格:50*1200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</w:tc>
        <w:tc>
          <w:tcPr>
            <w:tcW w:w="566" w:type="dxa"/>
            <w:vAlign w:val="top"/>
          </w:tcPr>
          <w:p>
            <w:pPr>
              <w:spacing w:before="168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8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8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030412005002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273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荧光灯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93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1.名称:</w:t>
            </w:r>
            <w:r>
              <w:rPr>
                <w:rFonts w:ascii="宋体" w:hAnsi="宋体" w:eastAsia="宋体" w:cs="宋体"/>
                <w:sz w:val="17"/>
                <w:szCs w:val="17"/>
              </w:rPr>
              <w:t>LED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平板灯</w:t>
            </w:r>
          </w:p>
          <w:p>
            <w:pPr>
              <w:spacing w:line="212" w:lineRule="auto"/>
              <w:ind w:left="26" w:right="7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2.规格:600*600嵌入式平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板灯</w:t>
            </w:r>
          </w:p>
        </w:tc>
        <w:tc>
          <w:tcPr>
            <w:tcW w:w="566" w:type="dxa"/>
            <w:vAlign w:val="top"/>
          </w:tcPr>
          <w:p>
            <w:pPr>
              <w:spacing w:before="273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39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7" w:line="189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spacing w:before="197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030412001003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8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普通灯具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8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名称: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吸顶灯</w:t>
            </w:r>
          </w:p>
          <w:p>
            <w:pPr>
              <w:spacing w:line="231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型号: 24W/4000K</w:t>
            </w:r>
          </w:p>
        </w:tc>
        <w:tc>
          <w:tcPr>
            <w:tcW w:w="566" w:type="dxa"/>
            <w:vAlign w:val="top"/>
          </w:tcPr>
          <w:p>
            <w:pPr>
              <w:spacing w:before="167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7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6" w:line="188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39" w:type="dxa"/>
            <w:vAlign w:val="top"/>
          </w:tcPr>
          <w:p>
            <w:pPr>
              <w:spacing w:before="196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080807010001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6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接线盒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7" w:line="212" w:lineRule="auto"/>
              <w:ind w:left="28" w:right="88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1.名称:接线盒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2.材质:塑料</w:t>
            </w:r>
          </w:p>
        </w:tc>
        <w:tc>
          <w:tcPr>
            <w:tcW w:w="566" w:type="dxa"/>
            <w:vAlign w:val="top"/>
          </w:tcPr>
          <w:p>
            <w:pPr>
              <w:spacing w:before="166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68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2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2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插座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030404035001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273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插座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93" w:line="195" w:lineRule="auto"/>
              <w:ind w:left="25" w:right="162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1.名称:两位五孔安全型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插座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2.规格:250V-10A 86系列</w:t>
            </w:r>
          </w:p>
        </w:tc>
        <w:tc>
          <w:tcPr>
            <w:tcW w:w="566" w:type="dxa"/>
            <w:vAlign w:val="top"/>
          </w:tcPr>
          <w:p>
            <w:pPr>
              <w:spacing w:before="273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5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6" w:line="189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39" w:type="dxa"/>
            <w:vAlign w:val="top"/>
          </w:tcPr>
          <w:p>
            <w:pPr>
              <w:spacing w:before="196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080807010002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6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接线盒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7" w:line="212" w:lineRule="auto"/>
              <w:ind w:left="28" w:right="52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1.名称:暗装插座盒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2.材质:塑料</w:t>
            </w:r>
          </w:p>
        </w:tc>
        <w:tc>
          <w:tcPr>
            <w:tcW w:w="566" w:type="dxa"/>
            <w:vAlign w:val="top"/>
          </w:tcPr>
          <w:p>
            <w:pPr>
              <w:spacing w:before="167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6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2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3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开关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200" w:line="187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39" w:type="dxa"/>
            <w:vAlign w:val="top"/>
          </w:tcPr>
          <w:p>
            <w:pPr>
              <w:spacing w:before="198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030404034001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9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照明开关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9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 名称: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单联单控开关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 规格: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250V-10A</w:t>
            </w:r>
          </w:p>
        </w:tc>
        <w:tc>
          <w:tcPr>
            <w:tcW w:w="566" w:type="dxa"/>
            <w:vAlign w:val="top"/>
          </w:tcPr>
          <w:p>
            <w:pPr>
              <w:spacing w:before="169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9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39" w:type="dxa"/>
            <w:vAlign w:val="top"/>
          </w:tcPr>
          <w:p>
            <w:pPr>
              <w:spacing w:before="199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030404034002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9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照明开关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79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 名称: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双联单控开关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 规格: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250V-10A</w:t>
            </w:r>
          </w:p>
        </w:tc>
        <w:tc>
          <w:tcPr>
            <w:tcW w:w="566" w:type="dxa"/>
            <w:vAlign w:val="top"/>
          </w:tcPr>
          <w:p>
            <w:pPr>
              <w:spacing w:before="169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9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9" w:line="189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39" w:type="dxa"/>
            <w:vAlign w:val="top"/>
          </w:tcPr>
          <w:p>
            <w:pPr>
              <w:spacing w:before="199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030404034003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70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照明开关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80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 名称: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三联单控开关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 规格: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250V-10A</w:t>
            </w:r>
          </w:p>
        </w:tc>
        <w:tc>
          <w:tcPr>
            <w:tcW w:w="566" w:type="dxa"/>
            <w:vAlign w:val="top"/>
          </w:tcPr>
          <w:p>
            <w:pPr>
              <w:spacing w:before="170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9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spacing w:before="199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spacing w:before="199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080807010003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169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接线盒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80" w:line="212" w:lineRule="auto"/>
              <w:ind w:left="28" w:right="52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1.名称:暗装开关盒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2.材质:塑料</w:t>
            </w:r>
          </w:p>
        </w:tc>
        <w:tc>
          <w:tcPr>
            <w:tcW w:w="566" w:type="dxa"/>
            <w:vAlign w:val="top"/>
          </w:tcPr>
          <w:p>
            <w:pPr>
              <w:spacing w:before="169" w:line="23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spacing w:before="199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3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gridSpan w:val="2"/>
            <w:vAlign w:val="top"/>
          </w:tcPr>
          <w:p>
            <w:pPr>
              <w:spacing w:before="94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管线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566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6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030411003001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272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桥架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93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1.名称:桥架</w:t>
            </w:r>
          </w:p>
          <w:p>
            <w:pPr>
              <w:spacing w:line="213" w:lineRule="auto"/>
              <w:ind w:left="29" w:right="79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2.规格:100*50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3.支架制作安装</w:t>
            </w:r>
          </w:p>
        </w:tc>
        <w:tc>
          <w:tcPr>
            <w:tcW w:w="566" w:type="dxa"/>
            <w:vAlign w:val="top"/>
          </w:tcPr>
          <w:p>
            <w:pPr>
              <w:spacing w:before="272" w:line="232" w:lineRule="exact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5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58.15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030411001001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56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配管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122" w:line="195" w:lineRule="auto"/>
              <w:ind w:left="28" w:right="88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1.名称:塑料管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</w:p>
          <w:p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3.规格:20</w:t>
            </w:r>
          </w:p>
          <w:p>
            <w:pPr>
              <w:spacing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4.配置形式:暗配</w:t>
            </w:r>
          </w:p>
        </w:tc>
        <w:tc>
          <w:tcPr>
            <w:tcW w:w="566" w:type="dxa"/>
            <w:vAlign w:val="top"/>
          </w:tcPr>
          <w:p>
            <w:pPr>
              <w:pStyle w:val="6"/>
              <w:spacing w:line="334" w:lineRule="auto"/>
            </w:pPr>
          </w:p>
          <w:p>
            <w:pPr>
              <w:spacing w:before="55" w:line="232" w:lineRule="exact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235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55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030411004001</w:t>
            </w:r>
          </w:p>
        </w:tc>
        <w:tc>
          <w:tcPr>
            <w:tcW w:w="1374" w:type="dxa"/>
            <w:gridSpan w:val="2"/>
            <w:vAlign w:val="top"/>
          </w:tcPr>
          <w:p>
            <w:pPr>
              <w:pStyle w:val="6"/>
              <w:spacing w:line="363" w:lineRule="auto"/>
            </w:pPr>
          </w:p>
          <w:p>
            <w:pPr>
              <w:spacing w:before="56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spacing w:before="241"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1.名称:管内穿线</w:t>
            </w:r>
          </w:p>
          <w:p>
            <w:pPr>
              <w:spacing w:line="212" w:lineRule="auto"/>
              <w:ind w:left="29" w:right="341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2.配线形式:照明线路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3.型号:</w:t>
            </w:r>
            <w:r>
              <w:rPr>
                <w:rFonts w:ascii="宋体" w:hAnsi="宋体" w:eastAsia="宋体" w:cs="宋体"/>
                <w:sz w:val="17"/>
                <w:szCs w:val="17"/>
              </w:rPr>
              <w:t>WDZ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BYJ</w:t>
            </w:r>
          </w:p>
        </w:tc>
        <w:tc>
          <w:tcPr>
            <w:tcW w:w="566" w:type="dxa"/>
            <w:vAlign w:val="top"/>
          </w:tcPr>
          <w:p>
            <w:pPr>
              <w:pStyle w:val="6"/>
              <w:spacing w:line="363" w:lineRule="auto"/>
            </w:pPr>
          </w:p>
          <w:p>
            <w:pPr>
              <w:spacing w:before="56" w:line="232" w:lineRule="exact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55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541.8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798" w:type="dxa"/>
            <w:gridSpan w:val="11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45" w:line="230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>
            <w:pPr>
              <w:spacing w:before="27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pStyle w:val="6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-53975</wp:posOffset>
                  </wp:positionH>
                  <wp:positionV relativeFrom="topMargin">
                    <wp:posOffset>-6985</wp:posOffset>
                  </wp:positionV>
                  <wp:extent cx="9525" cy="24892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77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0" w:line="232" w:lineRule="auto"/>
              <w:ind w:left="2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1960" w:h="16880"/>
          <w:pgMar w:top="400" w:right="909" w:bottom="0" w:left="853" w:header="0" w:footer="0" w:gutter="0"/>
          <w:cols w:space="720" w:num="1"/>
        </w:sectPr>
      </w:pPr>
    </w:p>
    <w:p>
      <w:pPr>
        <w:pStyle w:val="2"/>
        <w:spacing w:line="1123" w:lineRule="exact"/>
      </w:pPr>
      <w:r>
        <w:rPr>
          <w:position w:val="-22"/>
        </w:rPr>
        <w:pict>
          <v:group id="_x0000_s1063" o:spid="_x0000_s1063" o:spt="203" style="height:56.95pt;width:508.4pt;" coordsize="10167,1139">
            <o:lock v:ext="edit"/>
            <v:shape id="_x0000_s1064" o:spid="_x0000_s1064" o:spt="75" type="#_x0000_t75" style="position:absolute;left:0;top:0;height:1139;width:10167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65" o:spid="_x0000_s1065" o:spt="202" type="#_x0000_t202" style="position:absolute;left:-20;top:-20;height:1179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6" w:line="223" w:lineRule="auto"/>
                      <w:ind w:left="1133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7"/>
                        <w:sz w:val="39"/>
                        <w:szCs w:val="39"/>
                      </w:rPr>
                      <w:t>分部分项工程和单价措施项目清单与计价表</w:t>
                    </w:r>
                  </w:p>
                  <w:p>
                    <w:pPr>
                      <w:spacing w:before="204" w:line="230" w:lineRule="auto"/>
                      <w:ind w:left="59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工程名称：电气工程                             标段：赤峰学院职工活动室修缮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 xml:space="preserve">                  第  2  页  共  2</w:t>
                    </w:r>
                    <w:r>
                      <w:rPr>
                        <w:rFonts w:ascii="宋体" w:hAnsi="宋体" w:eastAsia="宋体" w:cs="宋体"/>
                        <w:spacing w:val="10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80" w:lineRule="auto"/>
        <w:rPr>
          <w:rFonts w:ascii="Arial"/>
          <w:sz w:val="2"/>
        </w:rPr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7"/>
        <w:gridCol w:w="567"/>
        <w:gridCol w:w="851"/>
        <w:gridCol w:w="1076"/>
        <w:gridCol w:w="1076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5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55" w:line="230" w:lineRule="auto"/>
              <w:ind w:left="5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spacing w:before="56" w:line="213" w:lineRule="auto"/>
              <w:ind w:left="106" w:right="9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1" w:lineRule="auto"/>
            </w:pPr>
          </w:p>
          <w:p>
            <w:pPr>
              <w:spacing w:before="56" w:line="231" w:lineRule="auto"/>
              <w:ind w:left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95" w:line="230" w:lineRule="auto"/>
              <w:ind w:left="1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29" w:lineRule="auto"/>
              <w:ind w:left="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29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3" w:line="231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spacing w:before="92" w:line="229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spacing w:before="121" w:line="195" w:lineRule="auto"/>
              <w:ind w:left="30" w:right="879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4.规格:2.5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5.材质:铜芯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6.配线部位:暗敷</w:t>
            </w: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56" w:line="189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030411004003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55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配线</w:t>
            </w:r>
          </w:p>
        </w:tc>
        <w:tc>
          <w:tcPr>
            <w:tcW w:w="2077" w:type="dxa"/>
            <w:vAlign w:val="top"/>
          </w:tcPr>
          <w:p>
            <w:pPr>
              <w:spacing w:before="165" w:line="195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1.名称:管内穿线</w:t>
            </w:r>
          </w:p>
          <w:p>
            <w:pPr>
              <w:spacing w:line="19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2.配线形式:照明线路</w:t>
            </w:r>
          </w:p>
          <w:p>
            <w:pPr>
              <w:spacing w:line="195" w:lineRule="auto"/>
              <w:ind w:left="26" w:right="78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3.型号:</w:t>
            </w:r>
            <w:r>
              <w:rPr>
                <w:rFonts w:ascii="宋体" w:hAnsi="宋体" w:eastAsia="宋体" w:cs="宋体"/>
                <w:sz w:val="17"/>
                <w:szCs w:val="17"/>
              </w:rPr>
              <w:t>WDZ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BYJ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4.规格:4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</w:p>
          <w:p>
            <w:pPr>
              <w:spacing w:line="19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5.材质:铜芯</w:t>
            </w:r>
          </w:p>
          <w:p>
            <w:pPr>
              <w:spacing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6.配线部位:暗敷</w:t>
            </w:r>
          </w:p>
        </w:tc>
        <w:tc>
          <w:tcPr>
            <w:tcW w:w="567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55" w:line="232" w:lineRule="exact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186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spacing w:before="87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spacing w:before="88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374" w:type="dxa"/>
            <w:vAlign w:val="top"/>
          </w:tcPr>
          <w:p>
            <w:pPr>
              <w:pStyle w:val="6"/>
            </w:pPr>
          </w:p>
        </w:tc>
        <w:tc>
          <w:tcPr>
            <w:tcW w:w="2077" w:type="dxa"/>
            <w:vAlign w:val="top"/>
          </w:tcPr>
          <w:p>
            <w:pPr>
              <w:pStyle w:val="6"/>
            </w:pPr>
          </w:p>
        </w:tc>
        <w:tc>
          <w:tcPr>
            <w:tcW w:w="5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798" w:type="dxa"/>
            <w:gridSpan w:val="7"/>
            <w:tcBorders>
              <w:left w:val="single" w:color="000000" w:sz="10" w:space="0"/>
            </w:tcBorders>
            <w:vAlign w:val="top"/>
          </w:tcPr>
          <w:p>
            <w:pPr>
              <w:spacing w:before="53" w:line="230" w:lineRule="auto"/>
              <w:ind w:left="35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1076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798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64" w:line="232" w:lineRule="auto"/>
              <w:ind w:left="3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105" w:line="924" w:lineRule="exact"/>
      </w:pPr>
    </w:p>
    <w:p>
      <w:pPr>
        <w:spacing w:line="924" w:lineRule="exact"/>
        <w:sectPr>
          <w:headerReference r:id="rId10" w:type="default"/>
          <w:pgSz w:w="11960" w:h="16880"/>
          <w:pgMar w:top="1338" w:right="909" w:bottom="0" w:left="853" w:header="836" w:footer="0" w:gutter="0"/>
          <w:cols w:space="720" w:num="1"/>
        </w:sectPr>
      </w:pPr>
    </w:p>
    <w:p>
      <w:pPr>
        <w:spacing w:line="433" w:lineRule="auto"/>
        <w:rPr>
          <w:rFonts w:ascii="Arial"/>
          <w:sz w:val="21"/>
        </w:rPr>
      </w:pPr>
    </w:p>
    <w:p>
      <w:pPr>
        <w:spacing w:line="307" w:lineRule="exact"/>
        <w:ind w:firstLine="8108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1" w:line="223" w:lineRule="auto"/>
        <w:ind w:left="2586"/>
        <w:outlineLvl w:val="0"/>
        <w:rPr>
          <w:sz w:val="39"/>
          <w:szCs w:val="39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8575040</wp:posOffset>
            </wp:positionV>
            <wp:extent cx="6350" cy="628015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9"/>
          <w:szCs w:val="39"/>
        </w:rPr>
        <w:t>总价措施项目清单与计价表</w:t>
      </w:r>
    </w:p>
    <w:p>
      <w:pPr>
        <w:spacing w:line="31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>
            <w:pPr>
              <w:spacing w:before="282" w:line="231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工程名称：电气工程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>
            <w:pPr>
              <w:spacing w:before="282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标段：赤峰学院职工活动室修缮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282" w:line="230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1" w:lineRule="auto"/>
              <w:ind w:left="5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>
            <w:pPr>
              <w:spacing w:before="16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195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调整后金额(</w:t>
            </w:r>
          </w:p>
          <w:p>
            <w:pPr>
              <w:spacing w:line="230" w:lineRule="auto"/>
              <w:ind w:left="4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169" w:line="232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>
            <w:pPr>
              <w:spacing w:before="124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>
            <w:pPr>
              <w:spacing w:before="94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>
            <w:pPr>
              <w:spacing w:before="184" w:line="213" w:lineRule="auto"/>
              <w:ind w:left="24" w:right="16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安全文明施工与环境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保护费</w:t>
            </w:r>
          </w:p>
        </w:tc>
        <w:tc>
          <w:tcPr>
            <w:tcW w:w="1584" w:type="dxa"/>
            <w:vAlign w:val="top"/>
          </w:tcPr>
          <w:p>
            <w:pPr>
              <w:spacing w:before="183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>
            <w:pPr>
              <w:spacing w:before="274" w:line="230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4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right="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0.5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>
            <w:pPr>
              <w:spacing w:before="27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55" w:line="188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>
            <w:pPr>
              <w:spacing w:before="27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>
            <w:pPr>
              <w:spacing w:before="185" w:line="213" w:lineRule="auto"/>
              <w:ind w:left="28" w:righ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术措施项目人工费</w:t>
            </w:r>
          </w:p>
        </w:tc>
        <w:tc>
          <w:tcPr>
            <w:tcW w:w="792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56" w:line="189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7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>
            <w:pPr>
              <w:spacing w:before="126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>
            <w:pPr>
              <w:spacing w:before="96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202" w:line="189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>
            <w:pPr>
              <w:spacing w:before="202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>
            <w:pPr>
              <w:spacing w:before="83" w:line="213" w:lineRule="auto"/>
              <w:ind w:left="23" w:right="163"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白天在地下室施工增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>
            <w:pPr>
              <w:spacing w:before="127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>
            <w:pPr>
              <w:spacing w:before="97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64" w:type="dxa"/>
            <w:vAlign w:val="top"/>
          </w:tcPr>
          <w:p>
            <w:pPr>
              <w:pStyle w:val="6"/>
            </w:pPr>
          </w:p>
        </w:tc>
        <w:tc>
          <w:tcPr>
            <w:tcW w:w="1808" w:type="dxa"/>
            <w:vAlign w:val="top"/>
          </w:tcPr>
          <w:p>
            <w:pPr>
              <w:pStyle w:val="6"/>
            </w:pPr>
          </w:p>
        </w:tc>
        <w:tc>
          <w:tcPr>
            <w:tcW w:w="1584" w:type="dxa"/>
            <w:vAlign w:val="top"/>
          </w:tcPr>
          <w:p>
            <w:pPr>
              <w:pStyle w:val="6"/>
            </w:pPr>
          </w:p>
        </w:tc>
        <w:tc>
          <w:tcPr>
            <w:tcW w:w="792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1090" w:type="dxa"/>
            <w:vAlign w:val="top"/>
          </w:tcPr>
          <w:p>
            <w:pPr>
              <w:pStyle w:val="6"/>
            </w:pPr>
          </w:p>
        </w:tc>
        <w:tc>
          <w:tcPr>
            <w:tcW w:w="1091" w:type="dxa"/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321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97" w:line="232" w:lineRule="auto"/>
              <w:ind w:left="27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line="880" w:lineRule="exact"/>
        <w:sectPr>
          <w:headerReference r:id="rId11" w:type="default"/>
          <w:pgSz w:w="11960" w:h="16880"/>
          <w:pgMar w:top="1143" w:right="939" w:bottom="0" w:left="853" w:header="836" w:footer="0" w:gutter="0"/>
          <w:cols w:space="720" w:num="1"/>
        </w:sectPr>
      </w:pPr>
    </w:p>
    <w:p>
      <w:pPr>
        <w:pStyle w:val="2"/>
        <w:spacing w:before="81" w:line="223" w:lineRule="auto"/>
        <w:ind w:firstLine="3080" w:firstLineChars="700"/>
        <w:outlineLvl w:val="0"/>
        <w:rPr>
          <w:sz w:val="39"/>
          <w:szCs w:val="39"/>
        </w:rPr>
      </w:pPr>
      <w:r>
        <w:rPr>
          <w:spacing w:val="25"/>
          <w:sz w:val="39"/>
          <w:szCs w:val="39"/>
        </w:rPr>
        <w:t>规费、税金项目计价表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55" w:line="230" w:lineRule="auto"/>
        <w:ind w:left="39"/>
      </w:pPr>
      <w:r>
        <w:rPr>
          <w:spacing w:val="6"/>
        </w:rPr>
        <w:t>工程名称：电气工程</w:t>
      </w:r>
      <w:r>
        <w:rPr>
          <w:spacing w:val="3"/>
        </w:rPr>
        <w:t xml:space="preserve">                       </w:t>
      </w:r>
      <w:r>
        <w:rPr>
          <w:spacing w:val="6"/>
        </w:rPr>
        <w:t>标段：赤峰学院职工活动室修缮                        第</w:t>
      </w:r>
      <w:r>
        <w:rPr>
          <w:spacing w:val="17"/>
        </w:rPr>
        <w:t xml:space="preserve">  </w:t>
      </w:r>
      <w:r>
        <w:rPr>
          <w:spacing w:val="5"/>
        </w:rPr>
        <w:t>1  页</w:t>
      </w:r>
      <w:r>
        <w:rPr>
          <w:spacing w:val="8"/>
        </w:rPr>
        <w:t xml:space="preserve">  </w:t>
      </w:r>
      <w:r>
        <w:rPr>
          <w:spacing w:val="5"/>
        </w:rPr>
        <w:t>共</w:t>
      </w:r>
      <w:r>
        <w:rPr>
          <w:spacing w:val="15"/>
        </w:rPr>
        <w:t xml:space="preserve">  </w:t>
      </w:r>
      <w:r>
        <w:rPr>
          <w:spacing w:val="5"/>
        </w:rPr>
        <w:t>1</w:t>
      </w:r>
      <w:r>
        <w:rPr>
          <w:spacing w:val="10"/>
        </w:rPr>
        <w:t xml:space="preserve">  </w:t>
      </w:r>
      <w:r>
        <w:rPr>
          <w:spacing w:val="5"/>
        </w:rPr>
        <w:t>页</w:t>
      </w:r>
    </w:p>
    <w:p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79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1" w:lineRule="auto"/>
              <w:ind w:left="1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10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>
            <w:pPr>
              <w:spacing w:before="80" w:line="23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>
            <w:pPr>
              <w:spacing w:before="80" w:line="23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8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>
            <w:pPr>
              <w:spacing w:before="48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7" w:line="189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>
            <w:pPr>
              <w:spacing w:before="47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spacing w:before="79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>
            <w:pPr>
              <w:spacing w:before="48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>
            <w:pPr>
              <w:spacing w:before="48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spacing w:before="7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3063" w:type="dxa"/>
            <w:vAlign w:val="top"/>
          </w:tcPr>
          <w:p>
            <w:pPr>
              <w:pStyle w:val="6"/>
            </w:pPr>
          </w:p>
        </w:tc>
        <w:tc>
          <w:tcPr>
            <w:tcW w:w="2854" w:type="dxa"/>
            <w:vAlign w:val="top"/>
          </w:tcPr>
          <w:p>
            <w:pPr>
              <w:pStyle w:val="6"/>
            </w:pPr>
          </w:p>
        </w:tc>
        <w:tc>
          <w:tcPr>
            <w:tcW w:w="1344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>
            <w:pPr>
              <w:spacing w:before="59" w:line="232" w:lineRule="auto"/>
              <w:ind w:left="4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  <w:tabs>
          <w:tab w:val="left" w:pos="2852"/>
        </w:tabs>
        <w:spacing w:before="169" w:line="232" w:lineRule="auto"/>
        <w:ind w:left="4" w:right="36" w:firstLine="33"/>
      </w:pPr>
      <w:r>
        <w:rPr>
          <w:spacing w:val="-1"/>
        </w:rPr>
        <w:t>编制人（造价人员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8890" cy="19494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 </w:t>
      </w:r>
      <w:r>
        <w:t xml:space="preserve">           </w:t>
      </w:r>
      <w:r>
        <w:rPr>
          <w:position w:val="-9"/>
        </w:rPr>
        <w:drawing>
          <wp:inline distT="0" distB="0" distL="0" distR="0">
            <wp:extent cx="8890" cy="19367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复核人（造价工程师</w:t>
      </w:r>
      <w:r>
        <w:rPr>
          <w:spacing w:val="3"/>
        </w:rPr>
        <w:t>）：</w:t>
      </w:r>
      <w:r>
        <w:rPr>
          <w:spacing w:val="1"/>
        </w:rPr>
        <w:t xml:space="preserve">                      </w:t>
      </w:r>
      <w:r>
        <w:rPr>
          <w:position w:val="-9"/>
        </w:rPr>
        <w:drawing>
          <wp:inline distT="0" distB="0" distL="0" distR="0">
            <wp:extent cx="0" cy="193675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position w:val="-8"/>
        </w:rPr>
        <w:drawing>
          <wp:inline distT="0" distB="0" distL="0" distR="0">
            <wp:extent cx="66675" cy="19177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</w:t>
      </w:r>
      <w:r>
        <w:t xml:space="preserve">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           </w:t>
      </w:r>
      <w:r>
        <w:rPr>
          <w:position w:val="-8"/>
        </w:rPr>
        <w:drawing>
          <wp:inline distT="0" distB="0" distL="0" distR="0">
            <wp:extent cx="10795" cy="191770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    </w:t>
      </w:r>
      <w:r>
        <w:rPr>
          <w:spacing w:val="4"/>
        </w:rPr>
        <w:t>表-13</w:t>
      </w:r>
      <w:r>
        <w:rPr>
          <w:position w:val="-8"/>
        </w:rPr>
        <w:drawing>
          <wp:inline distT="0" distB="0" distL="0" distR="0">
            <wp:extent cx="0" cy="191770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2" w:type="default"/>
      <w:pgSz w:w="11960" w:h="16880"/>
      <w:pgMar w:top="1143" w:right="909" w:bottom="0" w:left="853" w:header="83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7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7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9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11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5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D46CAB"/>
    <w:rsid w:val="0924208A"/>
    <w:rsid w:val="11CC56AD"/>
    <w:rsid w:val="5565234B"/>
    <w:rsid w:val="697F2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theme" Target="theme/theme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62"/>
    <customShpInfo spid="_x0000_s1064"/>
    <customShpInfo spid="_x0000_s1065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1293</Words>
  <Characters>1591</Characters>
  <TotalTime>4</TotalTime>
  <ScaleCrop>false</ScaleCrop>
  <LinksUpToDate>false</LinksUpToDate>
  <CharactersWithSpaces>1946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2024-11-13T09:07:00Z</dcterms:created>
  <dc:creator>Administrator</dc:creator>
  <cp:keywords>GrandReport</cp:keywords>
  <cp:lastModifiedBy>Administrator</cp:lastModifiedBy>
  <dcterms:modified xsi:type="dcterms:W3CDTF">2024-11-19T01:49:10Z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2024-11-13T09:51:39Z</vt:filetime>
  </property>
  <property fmtid="{D5CDD505-2E9C-101B-9397-08002B2CF9AE}" pid="4" name="KSOProductBuildVer">
    <vt:lpwstr>2052-11.1.0.10314</vt:lpwstr>
  </property>
  <property fmtid="{D5CDD505-2E9C-101B-9397-08002B2CF9AE}" pid="5" name="ICV">
    <vt:lpwstr>AAC3146225FB4A499B04950B6CD65735_12</vt:lpwstr>
  </property>
</Properties>
</file>