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r>
        <w:rPr>
          <w:rStyle w:val="7"/>
          <w:rFonts w:hint="eastAsia" w:ascii="宋体" w:hAnsi="宋体" w:eastAsia="宋体" w:cs="宋体"/>
          <w:i w:val="0"/>
          <w:iCs w:val="0"/>
          <w:caps w:val="0"/>
          <w:color w:val="333333"/>
          <w:spacing w:val="0"/>
          <w:sz w:val="32"/>
          <w:szCs w:val="32"/>
          <w:shd w:val="clear" w:color="auto" w:fill="FFFFFF"/>
          <w:lang w:val="en-US" w:eastAsia="zh-CN"/>
        </w:rPr>
        <w:drawing>
          <wp:anchor distT="0" distB="0" distL="114300" distR="114300" simplePos="0" relativeHeight="251658240" behindDoc="0" locked="0" layoutInCell="1" allowOverlap="1">
            <wp:simplePos x="0" y="0"/>
            <wp:positionH relativeFrom="column">
              <wp:posOffset>-617855</wp:posOffset>
            </wp:positionH>
            <wp:positionV relativeFrom="paragraph">
              <wp:posOffset>-501650</wp:posOffset>
            </wp:positionV>
            <wp:extent cx="6305550" cy="8496935"/>
            <wp:effectExtent l="0" t="0" r="0" b="18415"/>
            <wp:wrapNone/>
            <wp:docPr id="1" name="图片 1" descr="1634517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4517951(1)"/>
                    <pic:cNvPicPr>
                      <a:picLocks noChangeAspect="1"/>
                    </pic:cNvPicPr>
                  </pic:nvPicPr>
                  <pic:blipFill>
                    <a:blip r:embed="rId4"/>
                    <a:stretch>
                      <a:fillRect/>
                    </a:stretch>
                  </pic:blipFill>
                  <pic:spPr>
                    <a:xfrm>
                      <a:off x="0" y="0"/>
                      <a:ext cx="6305550" cy="8496935"/>
                    </a:xfrm>
                    <a:prstGeom prst="rect">
                      <a:avLst/>
                    </a:prstGeom>
                    <a:noFill/>
                    <a:ln>
                      <a:noFill/>
                    </a:ln>
                  </pic:spPr>
                </pic:pic>
              </a:graphicData>
            </a:graphic>
          </wp:anchor>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60" w:lineRule="atLeast"/>
        <w:ind w:left="0" w:right="0" w:firstLine="5120"/>
        <w:jc w:val="left"/>
        <w:rPr>
          <w:rFonts w:hint="default" w:ascii="仿宋" w:hAnsi="仿宋" w:eastAsia="仿宋" w:cs="仿宋"/>
          <w:b w:val="0"/>
          <w:i w:val="0"/>
          <w:caps w:val="0"/>
          <w:color w:val="2A2F35"/>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宋体" w:hAnsi="宋体" w:eastAsia="宋体" w:cs="宋体"/>
          <w:i w:val="0"/>
          <w:iCs w:val="0"/>
          <w:caps w:val="0"/>
          <w:color w:val="333333"/>
          <w:spacing w:val="0"/>
          <w:sz w:val="44"/>
          <w:szCs w:val="44"/>
          <w:shd w:val="clear" w:fill="FFFFFF"/>
          <w:lang w:val="en-US" w:eastAsia="zh-CN"/>
        </w:rPr>
      </w:pPr>
      <w:r>
        <w:rPr>
          <w:rStyle w:val="7"/>
          <w:rFonts w:hint="eastAsia" w:ascii="宋体" w:hAnsi="宋体" w:eastAsia="宋体" w:cs="宋体"/>
          <w:i w:val="0"/>
          <w:iCs w:val="0"/>
          <w:caps w:val="0"/>
          <w:color w:val="333333"/>
          <w:spacing w:val="0"/>
          <w:sz w:val="44"/>
          <w:szCs w:val="44"/>
          <w:shd w:val="clear" w:fill="FFFFFF"/>
          <w:lang w:val="en-US" w:eastAsia="zh-CN"/>
        </w:rPr>
        <w:t xml:space="preserve">赤峰学院人事档案管理实施办法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sz w:val="44"/>
          <w:szCs w:val="44"/>
          <w:shd w:val="clear" w:fill="FFFFFF"/>
          <w:lang w:val="en-US" w:eastAsia="zh-CN"/>
        </w:rPr>
        <w:t xml:space="preserve">                    </w:t>
      </w:r>
      <w:r>
        <w:rPr>
          <w:rFonts w:hint="eastAsia" w:asciiTheme="minorEastAsia" w:hAnsiTheme="minorEastAsia"/>
          <w:b/>
          <w:bCs/>
          <w:sz w:val="28"/>
          <w:szCs w:val="28"/>
        </w:rPr>
        <w:br w:type="textWrapping"/>
      </w:r>
      <w:r>
        <w:rPr>
          <w:rStyle w:val="7"/>
          <w:rFonts w:hint="eastAsia" w:ascii="宋体" w:hAnsi="宋体" w:eastAsia="宋体" w:cs="宋体"/>
          <w:i w:val="0"/>
          <w:iCs w:val="0"/>
          <w:caps w:val="0"/>
          <w:color w:val="333333"/>
          <w:spacing w:val="0"/>
          <w:kern w:val="0"/>
          <w:sz w:val="28"/>
          <w:szCs w:val="28"/>
          <w:shd w:val="clear" w:fill="FFFFFF"/>
          <w:lang w:val="en-US" w:eastAsia="zh-CN" w:bidi="ar"/>
        </w:rPr>
        <w:t>第一章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第一条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为了加强我校干部人事档案工作，提高人事档案管理水平，建立干部人事档案审核工作的长效机制，有效地保护和利用档案，使人事档案更好地为我校各项工作服务，根据《中华人民共和国档案法》、中共中央组织部、国家档案局颁布的《干部档案工作条例》及中共中央组织部《关于干部档案材料收集归档规定》、《干部档案整理工作细则》、《关于进一步开展干部人事档案审核工作的通知》等文件精神，结合我校人事档案工作实际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档案是指学校组织、人事等有关部门按照党和国家有关规定，在工作中形成的记载干部任免、个人履历、政治思想、品德作风、业务能力、工作表现、工作实绩、工资待遇等内容的文件材料，并经组织审查或认可的反映个人成长经历和德才表现的凭证和依据，是组织上全面考察了解和选拔使用干部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第三条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档案工作具有较强的保密性，其档案管理人员由具有较强的政治思想素质和业务素质的中共党员干部担任，必须贯彻执行党和国家有关档案保密法规和制度，坚持人事档案的真实性、完整性，严密保管，确保教职工档案的真实、完整和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宋体" w:hAnsi="宋体" w:eastAsia="宋体" w:cs="宋体"/>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Calibri" w:hAnsi="Calibri" w:cs="Calibri"/>
          <w:i w:val="0"/>
          <w:iCs w:val="0"/>
          <w:caps w:val="0"/>
          <w:color w:val="333333"/>
          <w:spacing w:val="0"/>
          <w:kern w:val="0"/>
          <w:sz w:val="21"/>
          <w:szCs w:val="21"/>
          <w:shd w:val="clear" w:fill="FFFFFF"/>
          <w:lang w:val="en-US" w:eastAsia="zh-CN" w:bidi="ar"/>
        </w:rPr>
        <w:t xml:space="preserve"> </w:t>
      </w:r>
      <w:r>
        <w:rPr>
          <w:rStyle w:val="7"/>
          <w:rFonts w:hint="eastAsia" w:ascii="宋体" w:hAnsi="宋体" w:eastAsia="宋体" w:cs="宋体"/>
          <w:i w:val="0"/>
          <w:iCs w:val="0"/>
          <w:caps w:val="0"/>
          <w:color w:val="333333"/>
          <w:spacing w:val="0"/>
          <w:kern w:val="0"/>
          <w:sz w:val="28"/>
          <w:szCs w:val="28"/>
          <w:shd w:val="clear" w:fill="FFFFFF"/>
          <w:lang w:val="en-US" w:eastAsia="zh-CN" w:bidi="ar"/>
        </w:rPr>
        <w:t>体制、任务和人事档案干部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第四条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人事档案是学校档案的一个组成部分，为了便于工作，纳入人事处档案室集中统一管理，业务工作接受上级有关业务部门的检查指导。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第五条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人事档案由学校党委组织部、人事处负责管理，其职责是按一定的管理权限管理全校各级各类教职工的人事档案。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第六条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人事处档案室的任务是贯彻落实党和国家关于人事档案工作的方针政策、制定人事档案工作规章制度，负责接收、鉴别、整理、保管、转递、提供利用全校教职工的人事档案。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第七条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人事档案工作人员要认真学习习近平新时代中国特色社会主义思想，坚持四项基本原则，作风正派，责任心强，刻苦钻研业务，不断提高政治、业务素质，努力做好本职工作。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宋体" w:hAnsi="宋体" w:eastAsia="宋体" w:cs="宋体"/>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default"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第三章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人事档案材料的收集与归档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第八条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归档材料的范围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eastAsia"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.履历材料：履历和属于履历性质的登记表等材料。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eastAsia"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w:t>
      </w: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 </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自传材料：自传和属于自传性质的材料。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eastAsia"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3</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.报告个人和有关事项的材料：领导干部人事有关事项发生变化的报告表等材料。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4</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w:t>
      </w: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 </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考察、考核、鉴定材料：考察材料；在重大政治事件、突发事件和重要专项工作中的表现材料；定期考察材料，年度考核登记表，援藏、援疆、挂职锻炼考核材料；工作调动、转业等鉴定材料；后备干部登记表（提拔使用后归档）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5</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.审计材料：经济责任审计结果报告。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6</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学历学位材料：高中毕业生登记表；中专毕业生登记表；普通高等教育、成人高等教育、自学考试、党校、军队院校登记表，入学考试各科成绩表，研究生推免生登记表，专家推荐表；学生（学员、学籍）登记表，学习成绩表、毕业生登记表，授予学位的材料，毕业证书、学位证书复印件，党校学历证明；选拔留学生审查登记表等参加出国（境）学习和中外合作办学学习的有关材料；国务院学位委员会、教育部授权单位出具的国内外学历学位认证材料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7</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.培训材料：为期两个月以上的学员培训（学习、进修）登记表、考核登记表、结业登记（鉴定）表等材料。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8</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.职业（任职）资格材料：职业资格考试合格人员登记表和职业（任职）资格证复印；教师资格认定申请表等材料。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9</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.评（聘）专业技术职称（职务）材料：专业技术职务任职资格评审表、申（呈）报表，聘任专业技术职务审批表。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10</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反映科研学术水平的材料：当选为中国科学院院士、中国工程院院士的通知：遴选博士生导师简况表；博士后工作期满登记表；被县级以上党政机关、人民团体等评选为专业拔尖人才的材料；科研工作及个人表现评定材料，业务考绩材料；创造发明、科研成果鉴定材料，著作、译著和有重大影响的论文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11</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.政审材料：上级批复、审查（复查、甄别）结论、调查报告及主要依据与证明材料；本人对结论的意见、检查交代或情况说明材料；撤销原审查结论的材料；各类政审表。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12</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.更改（认定）姓名、民族、籍贯、国籍、入党入团事件、参加工作时间等材料：个人申请、组织审查报告及主要依据与证明材料、上级批复；计算连续工龄审批材料等。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13</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党、团组织建设工作中形成的材料；中国共产党入党志愿书、入党申请书、转正申请书；整党工作、党员重新登记工作中民主评议党员的组织意见，党员登记表，党支部不予登记或缓期登记的决定、上级组织意见；不合格党员被劝退或除名的组织审批意见及主要依据材料；取消预备党员资格的材料；退党、自行脱党材料；恢复组织生活（党籍）的有关审批材料；中国共产主义青年团入团志愿书；加入或退出民主党派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14</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.表彰奖励材料：县级以上党政机关、人民团体等予以表彰、嘉奖、记功和授予荣誉称号的审批（承包）表、先进人物登记（推荐、审批）表，先进事迹材料；撤销奖励的有关材料等。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15</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涉及涉法材料：处分决定，免予处分的意见，上级批复，核实（调查、复查）报告及主要依据与证明材料，本人对处分决定的意见、检查、交代及情况说明材料；解除（变更、撤销）处分的材料；检察院不起诉决定书；法院刑事判决书、裁定书；公安机关作出行政拘留、限制人身自由、没收违法所得、收缴非法财物、追缴违法所得等的行政处理决定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16</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.招录、聘用材料：录（聘）用审批（备案）表；选调生登记表及审批材料，选聘到村任职高校毕业生登记表；应征入伍登记表，招工审批表；取消录用、解聘材料。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17</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任免、调动、授衔、军人转业（复员）安置、退（离）休材料：干部任免审批表及相关考察材料；干部试用期满审批表；公务员登记表，参照公务员法管理机关（单位）工作人员登记表；公务员调任审批（备案）表，干部调动审批材料；援藏、援疆挂职锻炼登记（推荐）表；授予（晋升）军（警）衔、海关军衔、法官和检察官等级审批表；军人转业（复员）审批表；退（离）休审批表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18</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.辞职、辞退、罢免材料：自愿辞职、引咎辞职的个人申请、同意辞职决定等材料，责令辞职的决定，对责令辞职的决定不服的申诉材料、复议决定；辞退公务员审批表、辞退决定材料；罢免材料。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19</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工资、待遇材料：新增人员工资审批表、转正定级审批表，工资变动（套改）表、提职晋级和奖励工资审批表或工资变动登记表，工资停发（恢复）通知单；享受政府特殊津贴的材料；解决待遇问题的审批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20</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.出国（境）材料：因公出国（境）审批表，在国（境）外表现情况或鉴定等材料；外国永久居留证、港澳居民身份证等的复印件。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21</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.党代会，人代会，政协会议，人民团体和群众团体代表会议，民主党派代表会议形成的材料：委员当选通知或证明材料，委员简历：代表登记表等。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22</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.健康检查和处理工伤事故材料：录用体检表，反映严重慢性病、身体残疾的体检表；工伤致残诊断书，确定致残等级的材料。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eastAsia"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23</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.治丧材料：生平、非正常死亡调查报告等材料。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eastAsia"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24</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.干部人事档案报送、审核工作材料：干部人事档案报送单；干部人事档案有关情况说明等材料。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25</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.其他材料：毕业生就业报到证（派遣证），人事争议仲裁裁决书（调解书），公务员申诉处理决定书（再申诉处理决定书、复核决定），再生育子女申请审批表等有参考价值的材料。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26</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.干部人事档案材料形成部门，必须按照有关规定规范制作干部人事档案材料，建立干部人事档案材料收集归档机制，在材料形成之日起一个月内按要求送交干部人事档案管理部门归档并履行移交手续。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27</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.干部人事档案管理部门应建立联系制度，及时掌握形成干部人事档案材料的信息，主动向干部人事档案材料形成部门、干部本人和其他有关方面收集干部人事档案材料。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28</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.干部人事档案管理部门必须严格审核归档材料，重点审核归档材料是否办理完毕，是否对象明确、齐全完整、文字清楚、内容真实、填写规范、手续完备。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b w:val="0"/>
          <w:bCs/>
          <w:i w:val="0"/>
          <w:iCs w:val="0"/>
          <w:caps w:val="0"/>
          <w:color w:val="333333"/>
          <w:spacing w:val="0"/>
          <w:kern w:val="0"/>
          <w:sz w:val="28"/>
          <w:szCs w:val="28"/>
          <w:shd w:val="clear" w:fill="FFFFFF"/>
          <w:lang w:val="en-US" w:eastAsia="zh-CN" w:bidi="ar"/>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29</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.成套材料必须头尾完整，缺少的档案材料应当进行登记并及时收集补充。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宋体" w:hAnsi="宋体" w:eastAsia="宋体" w:cs="宋体"/>
          <w:b w:val="0"/>
          <w:bCs/>
          <w:i w:val="0"/>
          <w:iCs w:val="0"/>
          <w:caps w:val="0"/>
          <w:color w:val="333333"/>
          <w:spacing w:val="0"/>
          <w:sz w:val="28"/>
          <w:szCs w:val="28"/>
          <w:shd w:val="clear" w:fill="FFFFFF"/>
          <w:lang w:eastAsia="zh-CN"/>
        </w:rPr>
      </w:pPr>
      <w:r>
        <w:rPr>
          <w:rStyle w:val="7"/>
          <w:rFonts w:hint="default" w:ascii="宋体" w:hAnsi="宋体" w:eastAsia="宋体" w:cs="宋体"/>
          <w:b w:val="0"/>
          <w:bCs/>
          <w:i w:val="0"/>
          <w:iCs w:val="0"/>
          <w:caps w:val="0"/>
          <w:color w:val="333333"/>
          <w:spacing w:val="0"/>
          <w:kern w:val="0"/>
          <w:sz w:val="28"/>
          <w:szCs w:val="28"/>
          <w:shd w:val="clear" w:fill="FFFFFF"/>
          <w:lang w:val="en-US" w:eastAsia="zh-CN" w:bidi="ar"/>
        </w:rPr>
        <w:t>30</w:t>
      </w:r>
      <w:r>
        <w:rPr>
          <w:rStyle w:val="7"/>
          <w:rFonts w:hint="eastAsia" w:ascii="宋体" w:hAnsi="宋体" w:eastAsia="宋体" w:cs="宋体"/>
          <w:b w:val="0"/>
          <w:bCs/>
          <w:i w:val="0"/>
          <w:iCs w:val="0"/>
          <w:caps w:val="0"/>
          <w:color w:val="333333"/>
          <w:spacing w:val="0"/>
          <w:kern w:val="0"/>
          <w:sz w:val="28"/>
          <w:szCs w:val="28"/>
          <w:shd w:val="clear" w:fill="FFFFFF"/>
          <w:lang w:val="en-US" w:eastAsia="zh-CN" w:bidi="ar"/>
        </w:rPr>
        <w:t>.归档材料要填写规范，手续不完备或材料上的姓名、出生时间、参加工作时间和入党时间等与档</w:t>
      </w:r>
      <w:r>
        <w:rPr>
          <w:rFonts w:hint="eastAsia" w:ascii="宋体" w:hAnsi="宋体" w:eastAsia="宋体" w:cs="宋体"/>
          <w:b w:val="0"/>
          <w:bCs/>
          <w:i w:val="0"/>
          <w:iCs w:val="0"/>
          <w:caps w:val="0"/>
          <w:color w:val="333333"/>
          <w:spacing w:val="0"/>
          <w:sz w:val="28"/>
          <w:szCs w:val="28"/>
          <w:shd w:val="clear" w:fill="FFFFFF"/>
        </w:rPr>
        <w:t>案记载不一致的，材料形成部门应当重新制作，补办手续</w:t>
      </w:r>
      <w:r>
        <w:rPr>
          <w:rFonts w:hint="eastAsia" w:ascii="宋体" w:hAnsi="宋体" w:eastAsia="宋体" w:cs="宋体"/>
          <w:b w:val="0"/>
          <w:bCs/>
          <w:i w:val="0"/>
          <w:iCs w:val="0"/>
          <w:caps w:val="0"/>
          <w:color w:val="333333"/>
          <w:spacing w:val="0"/>
          <w:sz w:val="28"/>
          <w:szCs w:val="28"/>
          <w:shd w:val="clear"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第九条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干部档案材料归档范围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在以上归档材料范围的基础上，还需要求下列归档范围：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1999</w:t>
      </w:r>
      <w:r>
        <w:rPr>
          <w:rFonts w:hint="eastAsia" w:ascii="宋体" w:hAnsi="宋体" w:eastAsia="宋体" w:cs="宋体"/>
          <w:i w:val="0"/>
          <w:iCs w:val="0"/>
          <w:caps w:val="0"/>
          <w:color w:val="333333"/>
          <w:spacing w:val="0"/>
          <w:kern w:val="0"/>
          <w:sz w:val="28"/>
          <w:szCs w:val="28"/>
          <w:shd w:val="clear" w:fill="FFFFFF"/>
          <w:lang w:val="en-US" w:eastAsia="zh-CN" w:bidi="ar"/>
        </w:rPr>
        <w:t>年以前参加工作的，须有中央组织部制发的</w:t>
      </w:r>
      <w:r>
        <w:rPr>
          <w:rFonts w:hint="default" w:ascii="Calibri" w:hAnsi="Calibri" w:cs="Calibri" w:eastAsiaTheme="minorEastAsia"/>
          <w:i w:val="0"/>
          <w:iCs w:val="0"/>
          <w:caps w:val="0"/>
          <w:color w:val="333333"/>
          <w:spacing w:val="0"/>
          <w:kern w:val="0"/>
          <w:sz w:val="28"/>
          <w:szCs w:val="28"/>
          <w:shd w:val="clear" w:fill="FFFFFF"/>
          <w:lang w:val="en-US" w:eastAsia="zh-CN" w:bidi="ar"/>
        </w:rPr>
        <w:t>1988</w:t>
      </w:r>
      <w:r>
        <w:rPr>
          <w:rFonts w:hint="eastAsia" w:ascii="宋体" w:hAnsi="宋体" w:eastAsia="宋体" w:cs="宋体"/>
          <w:i w:val="0"/>
          <w:iCs w:val="0"/>
          <w:caps w:val="0"/>
          <w:color w:val="333333"/>
          <w:spacing w:val="0"/>
          <w:kern w:val="0"/>
          <w:sz w:val="28"/>
          <w:szCs w:val="28"/>
          <w:shd w:val="clear" w:fill="FFFFFF"/>
          <w:lang w:val="en-US" w:eastAsia="zh-CN" w:bidi="ar"/>
        </w:rPr>
        <w:t>年版和</w:t>
      </w:r>
      <w:r>
        <w:rPr>
          <w:rFonts w:hint="default" w:ascii="Calibri" w:hAnsi="Calibri" w:cs="Calibri" w:eastAsiaTheme="minorEastAsia"/>
          <w:i w:val="0"/>
          <w:iCs w:val="0"/>
          <w:caps w:val="0"/>
          <w:color w:val="333333"/>
          <w:spacing w:val="0"/>
          <w:kern w:val="0"/>
          <w:sz w:val="28"/>
          <w:szCs w:val="28"/>
          <w:shd w:val="clear" w:fill="FFFFFF"/>
          <w:lang w:val="en-US" w:eastAsia="zh-CN" w:bidi="ar"/>
        </w:rPr>
        <w:t>1999</w:t>
      </w:r>
      <w:r>
        <w:rPr>
          <w:rFonts w:hint="eastAsia" w:ascii="宋体" w:hAnsi="宋体" w:eastAsia="宋体" w:cs="宋体"/>
          <w:i w:val="0"/>
          <w:iCs w:val="0"/>
          <w:caps w:val="0"/>
          <w:color w:val="333333"/>
          <w:spacing w:val="0"/>
          <w:kern w:val="0"/>
          <w:sz w:val="28"/>
          <w:szCs w:val="28"/>
          <w:shd w:val="clear" w:fill="FFFFFF"/>
          <w:lang w:val="en-US" w:eastAsia="zh-CN" w:bidi="ar"/>
        </w:rPr>
        <w:t>年《干部履历表》；</w:t>
      </w:r>
      <w:r>
        <w:rPr>
          <w:rFonts w:hint="default" w:ascii="Calibri" w:hAnsi="Calibri" w:cs="Calibri" w:eastAsiaTheme="minorEastAsia"/>
          <w:i w:val="0"/>
          <w:iCs w:val="0"/>
          <w:caps w:val="0"/>
          <w:color w:val="333333"/>
          <w:spacing w:val="0"/>
          <w:kern w:val="0"/>
          <w:sz w:val="28"/>
          <w:szCs w:val="28"/>
          <w:shd w:val="clear" w:fill="FFFFFF"/>
          <w:lang w:val="en-US" w:eastAsia="zh-CN" w:bidi="ar"/>
        </w:rPr>
        <w:t>1999</w:t>
      </w:r>
      <w:r>
        <w:rPr>
          <w:rFonts w:hint="eastAsia" w:ascii="宋体" w:hAnsi="宋体" w:eastAsia="宋体" w:cs="宋体"/>
          <w:i w:val="0"/>
          <w:iCs w:val="0"/>
          <w:caps w:val="0"/>
          <w:color w:val="333333"/>
          <w:spacing w:val="0"/>
          <w:kern w:val="0"/>
          <w:sz w:val="28"/>
          <w:szCs w:val="28"/>
          <w:shd w:val="clear" w:fill="FFFFFF"/>
          <w:lang w:val="en-US" w:eastAsia="zh-CN" w:bidi="ar"/>
        </w:rPr>
        <w:t>年以后参加工作的，须有</w:t>
      </w:r>
      <w:r>
        <w:rPr>
          <w:rFonts w:hint="default" w:ascii="Calibri" w:hAnsi="Calibri" w:cs="Calibri" w:eastAsiaTheme="minorEastAsia"/>
          <w:i w:val="0"/>
          <w:iCs w:val="0"/>
          <w:caps w:val="0"/>
          <w:color w:val="333333"/>
          <w:spacing w:val="0"/>
          <w:kern w:val="0"/>
          <w:sz w:val="28"/>
          <w:szCs w:val="28"/>
          <w:shd w:val="clear" w:fill="FFFFFF"/>
          <w:lang w:val="en-US" w:eastAsia="zh-CN" w:bidi="ar"/>
        </w:rPr>
        <w:t>1999</w:t>
      </w:r>
      <w:r>
        <w:rPr>
          <w:rFonts w:hint="eastAsia" w:ascii="宋体" w:hAnsi="宋体" w:eastAsia="宋体" w:cs="宋体"/>
          <w:i w:val="0"/>
          <w:iCs w:val="0"/>
          <w:caps w:val="0"/>
          <w:color w:val="333333"/>
          <w:spacing w:val="0"/>
          <w:kern w:val="0"/>
          <w:sz w:val="28"/>
          <w:szCs w:val="28"/>
          <w:shd w:val="clear" w:fill="FFFFFF"/>
          <w:lang w:val="en-US" w:eastAsia="zh-CN" w:bidi="ar"/>
        </w:rPr>
        <w:t>年版《干部履历表》。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1991</w:t>
      </w:r>
      <w:r>
        <w:rPr>
          <w:rFonts w:hint="eastAsia" w:ascii="宋体" w:hAnsi="宋体" w:eastAsia="宋体" w:cs="宋体"/>
          <w:i w:val="0"/>
          <w:iCs w:val="0"/>
          <w:caps w:val="0"/>
          <w:color w:val="333333"/>
          <w:spacing w:val="0"/>
          <w:kern w:val="0"/>
          <w:sz w:val="28"/>
          <w:szCs w:val="28"/>
          <w:shd w:val="clear" w:fill="FFFFFF"/>
          <w:lang w:val="en-US" w:eastAsia="zh-CN" w:bidi="ar"/>
        </w:rPr>
        <w:t>年以来担任副处级以上职务的，须有干部任前考察（表现情况）材料，要有考察单位、考察人和考察时间。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.进行经济责任审计的，须有相应的任期经济责任审计结果材料。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1997</w:t>
      </w:r>
      <w:r>
        <w:rPr>
          <w:rFonts w:hint="eastAsia" w:ascii="宋体" w:hAnsi="宋体" w:eastAsia="宋体" w:cs="宋体"/>
          <w:i w:val="0"/>
          <w:iCs w:val="0"/>
          <w:caps w:val="0"/>
          <w:color w:val="333333"/>
          <w:spacing w:val="0"/>
          <w:kern w:val="0"/>
          <w:sz w:val="28"/>
          <w:szCs w:val="28"/>
          <w:shd w:val="clear" w:fill="FFFFFF"/>
          <w:lang w:val="en-US" w:eastAsia="zh-CN" w:bidi="ar"/>
        </w:rPr>
        <w:t>年以来的《年度考核登记表》须齐全，或在档案中有相应的记载。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5</w:t>
      </w:r>
      <w:r>
        <w:rPr>
          <w:rFonts w:hint="eastAsia" w:ascii="宋体" w:hAnsi="宋体" w:eastAsia="宋体" w:cs="宋体"/>
          <w:i w:val="0"/>
          <w:iCs w:val="0"/>
          <w:caps w:val="0"/>
          <w:color w:val="333333"/>
          <w:spacing w:val="0"/>
          <w:kern w:val="0"/>
          <w:sz w:val="28"/>
          <w:szCs w:val="28"/>
          <w:shd w:val="clear" w:fill="FFFFFF"/>
          <w:lang w:val="en-US" w:eastAsia="zh-CN" w:bidi="ar"/>
        </w:rPr>
        <w:t>.大专以上学历材料须齐全，其中：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）大学本、专科学历、学位：</w:t>
      </w:r>
      <w:r>
        <w:rPr>
          <w:rFonts w:hint="default" w:ascii="Calibri" w:hAnsi="Calibri" w:cs="Calibri" w:eastAsiaTheme="minorEastAsia"/>
          <w:i w:val="0"/>
          <w:iCs w:val="0"/>
          <w:caps w:val="0"/>
          <w:color w:val="333333"/>
          <w:spacing w:val="0"/>
          <w:kern w:val="0"/>
          <w:sz w:val="28"/>
          <w:szCs w:val="28"/>
          <w:shd w:val="clear" w:fill="FFFFFF"/>
          <w:lang w:val="en-US" w:eastAsia="zh-CN" w:bidi="ar"/>
        </w:rPr>
        <w:t>19</w:t>
      </w:r>
      <w:r>
        <w:rPr>
          <w:rFonts w:hint="eastAsia" w:ascii="Calibri" w:hAnsi="Calibri" w:cs="Calibri"/>
          <w:i w:val="0"/>
          <w:iCs w:val="0"/>
          <w:caps w:val="0"/>
          <w:color w:val="333333"/>
          <w:spacing w:val="0"/>
          <w:kern w:val="0"/>
          <w:sz w:val="28"/>
          <w:szCs w:val="28"/>
          <w:shd w:val="clear" w:fill="FFFFFF"/>
          <w:lang w:val="en-US" w:eastAsia="zh-CN" w:bidi="ar"/>
        </w:rPr>
        <w:t>7</w:t>
      </w:r>
      <w:r>
        <w:rPr>
          <w:rFonts w:hint="default" w:ascii="Calibri" w:hAnsi="Calibri" w:cs="Calibri" w:eastAsiaTheme="minorEastAsia"/>
          <w:i w:val="0"/>
          <w:iCs w:val="0"/>
          <w:caps w:val="0"/>
          <w:color w:val="333333"/>
          <w:spacing w:val="0"/>
          <w:kern w:val="0"/>
          <w:sz w:val="28"/>
          <w:szCs w:val="28"/>
          <w:shd w:val="clear" w:fill="FFFFFF"/>
          <w:lang w:val="en-US" w:eastAsia="zh-CN" w:bidi="ar"/>
        </w:rPr>
        <w:t>7</w:t>
      </w:r>
      <w:r>
        <w:rPr>
          <w:rFonts w:hint="eastAsia" w:ascii="宋体" w:hAnsi="宋体" w:eastAsia="宋体" w:cs="宋体"/>
          <w:i w:val="0"/>
          <w:iCs w:val="0"/>
          <w:caps w:val="0"/>
          <w:color w:val="333333"/>
          <w:spacing w:val="0"/>
          <w:kern w:val="0"/>
          <w:sz w:val="28"/>
          <w:szCs w:val="28"/>
          <w:shd w:val="clear" w:fill="FFFFFF"/>
          <w:lang w:val="en-US" w:eastAsia="zh-CN" w:bidi="ar"/>
        </w:rPr>
        <w:t>年以前入学的，须有高校毕业生登记表或高校选拔学生登记表；</w:t>
      </w:r>
      <w:r>
        <w:rPr>
          <w:rFonts w:hint="default" w:ascii="Calibri" w:hAnsi="Calibri" w:cs="Calibri" w:eastAsiaTheme="minorEastAsia"/>
          <w:i w:val="0"/>
          <w:iCs w:val="0"/>
          <w:caps w:val="0"/>
          <w:color w:val="333333"/>
          <w:spacing w:val="0"/>
          <w:kern w:val="0"/>
          <w:sz w:val="28"/>
          <w:szCs w:val="28"/>
          <w:shd w:val="clear" w:fill="FFFFFF"/>
          <w:lang w:val="en-US" w:eastAsia="zh-CN" w:bidi="ar"/>
        </w:rPr>
        <w:t>19</w:t>
      </w:r>
      <w:r>
        <w:rPr>
          <w:rFonts w:hint="eastAsia" w:ascii="Calibri" w:hAnsi="Calibri" w:cs="Calibri"/>
          <w:i w:val="0"/>
          <w:iCs w:val="0"/>
          <w:caps w:val="0"/>
          <w:color w:val="333333"/>
          <w:spacing w:val="0"/>
          <w:kern w:val="0"/>
          <w:sz w:val="28"/>
          <w:szCs w:val="28"/>
          <w:shd w:val="clear" w:fill="FFFFFF"/>
          <w:lang w:val="en-US" w:eastAsia="zh-CN" w:bidi="ar"/>
        </w:rPr>
        <w:t>7</w:t>
      </w:r>
      <w:r>
        <w:rPr>
          <w:rFonts w:hint="default" w:ascii="Calibri" w:hAnsi="Calibri" w:cs="Calibri" w:eastAsiaTheme="minorEastAsia"/>
          <w:i w:val="0"/>
          <w:iCs w:val="0"/>
          <w:caps w:val="0"/>
          <w:color w:val="333333"/>
          <w:spacing w:val="0"/>
          <w:kern w:val="0"/>
          <w:sz w:val="28"/>
          <w:szCs w:val="28"/>
          <w:shd w:val="clear" w:fill="FFFFFF"/>
          <w:lang w:val="en-US" w:eastAsia="zh-CN" w:bidi="ar"/>
        </w:rPr>
        <w:t>7</w:t>
      </w:r>
      <w:r>
        <w:rPr>
          <w:rFonts w:hint="eastAsia" w:ascii="宋体" w:hAnsi="宋体" w:eastAsia="宋体" w:cs="宋体"/>
          <w:i w:val="0"/>
          <w:iCs w:val="0"/>
          <w:caps w:val="0"/>
          <w:color w:val="333333"/>
          <w:spacing w:val="0"/>
          <w:kern w:val="0"/>
          <w:sz w:val="28"/>
          <w:szCs w:val="28"/>
          <w:shd w:val="clear" w:fill="FFFFFF"/>
          <w:lang w:val="en-US" w:eastAsia="zh-CN" w:bidi="ar"/>
        </w:rPr>
        <w:t>年以后入学的，须有高校学生登记表、高校学生学习成绩表、高校毕业生登记表和授予学士学位的材料，学位证、毕业证复印件。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lang w:val="en-US"/>
        </w:rPr>
      </w:pP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硕士、博士研究生学历、学位：须有报考攻读硕士、博士学位研究生登记表、学习成绩表、毕业研究生登记表、授予学位的材料，学位证、毕业证复印件。参加硕士研究生单独考试的，还须有专家推荐表。参加全国联考的在职人员攻读硕士学位研究生（主要指专业硕士学位研究生）须有在职人员攻读硕士学位报考资格审查表、专业硕士学位研究生在校注册卡（或登记表）、学习成绩单、申请和授予学位的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）同等学力申请硕士、博士学位：须有学位课程进修成绩表和授予硕士、博士学位的材料，其中授予硕士学位的还须有国家统考科目成绩合格证书复印件。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）党校学历：须有成员成绩表、毕业论文评审答辩情况表、毕业学员登记（鉴定）表或党校学历证明。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5</w:t>
      </w:r>
      <w:r>
        <w:rPr>
          <w:rFonts w:hint="eastAsia" w:ascii="宋体" w:hAnsi="宋体" w:eastAsia="宋体" w:cs="宋体"/>
          <w:i w:val="0"/>
          <w:iCs w:val="0"/>
          <w:caps w:val="0"/>
          <w:color w:val="333333"/>
          <w:spacing w:val="0"/>
          <w:kern w:val="0"/>
          <w:sz w:val="28"/>
          <w:szCs w:val="28"/>
          <w:shd w:val="clear" w:fill="FFFFFF"/>
          <w:lang w:val="en-US" w:eastAsia="zh-CN" w:bidi="ar"/>
        </w:rPr>
        <w:t>）国（境）外学历、学位：须有国（境）为学校出具的学历、学位证书。</w:t>
      </w:r>
      <w:r>
        <w:rPr>
          <w:rFonts w:hint="default" w:ascii="Calibri" w:hAnsi="Calibri" w:cs="Calibri" w:eastAsiaTheme="minorEastAsia"/>
          <w:i w:val="0"/>
          <w:iCs w:val="0"/>
          <w:caps w:val="0"/>
          <w:color w:val="333333"/>
          <w:spacing w:val="0"/>
          <w:kern w:val="0"/>
          <w:sz w:val="28"/>
          <w:szCs w:val="28"/>
          <w:shd w:val="clear" w:fill="FFFFFF"/>
          <w:lang w:val="en-US" w:eastAsia="zh-CN" w:bidi="ar"/>
        </w:rPr>
        <w:t>2000</w:t>
      </w:r>
      <w:r>
        <w:rPr>
          <w:rFonts w:hint="eastAsia" w:ascii="宋体" w:hAnsi="宋体" w:eastAsia="宋体" w:cs="宋体"/>
          <w:i w:val="0"/>
          <w:iCs w:val="0"/>
          <w:caps w:val="0"/>
          <w:color w:val="333333"/>
          <w:spacing w:val="0"/>
          <w:kern w:val="0"/>
          <w:sz w:val="28"/>
          <w:szCs w:val="28"/>
          <w:shd w:val="clear" w:fill="FFFFFF"/>
          <w:lang w:val="en-US" w:eastAsia="zh-CN" w:bidi="ar"/>
        </w:rPr>
        <w:t>年以后获得的国（境）外学历学位，还须有教育部留学服务中心出具的认证材料。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6</w:t>
      </w:r>
      <w:r>
        <w:rPr>
          <w:rFonts w:hint="eastAsia" w:ascii="宋体" w:hAnsi="宋体" w:eastAsia="宋体" w:cs="宋体"/>
          <w:i w:val="0"/>
          <w:iCs w:val="0"/>
          <w:caps w:val="0"/>
          <w:color w:val="333333"/>
          <w:spacing w:val="0"/>
          <w:kern w:val="0"/>
          <w:sz w:val="28"/>
          <w:szCs w:val="28"/>
          <w:shd w:val="clear" w:fill="FFFFFF"/>
          <w:lang w:val="en-US" w:eastAsia="zh-CN" w:bidi="ar"/>
        </w:rPr>
        <w:t>）其他学历、学位：须有教育部规定的相关材料。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6</w:t>
      </w: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Calibri" w:hAnsi="Calibri" w:cs="Calibri" w:eastAsiaTheme="minorEastAsia"/>
          <w:i w:val="0"/>
          <w:iCs w:val="0"/>
          <w:caps w:val="0"/>
          <w:color w:val="333333"/>
          <w:spacing w:val="0"/>
          <w:kern w:val="0"/>
          <w:sz w:val="28"/>
          <w:szCs w:val="28"/>
          <w:shd w:val="clear" w:fill="FFFFFF"/>
          <w:lang w:val="en-US" w:eastAsia="zh-CN" w:bidi="ar"/>
        </w:rPr>
        <w:t>1997</w:t>
      </w:r>
      <w:r>
        <w:rPr>
          <w:rFonts w:hint="eastAsia" w:ascii="宋体" w:hAnsi="宋体" w:eastAsia="宋体" w:cs="宋体"/>
          <w:i w:val="0"/>
          <w:iCs w:val="0"/>
          <w:caps w:val="0"/>
          <w:color w:val="333333"/>
          <w:spacing w:val="0"/>
          <w:kern w:val="0"/>
          <w:sz w:val="28"/>
          <w:szCs w:val="28"/>
          <w:shd w:val="clear" w:fill="FFFFFF"/>
          <w:lang w:val="en-US" w:eastAsia="zh-CN" w:bidi="ar"/>
        </w:rPr>
        <w:t>年以来参加二个月以上理论、专业、技能等培训的，须有相应的培训材料及证书复印件。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7</w:t>
      </w:r>
      <w:r>
        <w:rPr>
          <w:rFonts w:hint="eastAsia" w:ascii="宋体" w:hAnsi="宋体" w:eastAsia="宋体" w:cs="宋体"/>
          <w:i w:val="0"/>
          <w:iCs w:val="0"/>
          <w:caps w:val="0"/>
          <w:color w:val="333333"/>
          <w:spacing w:val="0"/>
          <w:kern w:val="0"/>
          <w:sz w:val="28"/>
          <w:szCs w:val="28"/>
          <w:shd w:val="clear" w:fill="FFFFFF"/>
          <w:lang w:val="en-US" w:eastAsia="zh-CN" w:bidi="ar"/>
        </w:rPr>
        <w:t>.评（聘）、晋升中级以上专业技术职称（职务）的，须有相应的申报表、审批表及证书复印件。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8</w:t>
      </w:r>
      <w:r>
        <w:rPr>
          <w:rFonts w:hint="eastAsia" w:ascii="宋体" w:hAnsi="宋体" w:eastAsia="宋体" w:cs="宋体"/>
          <w:i w:val="0"/>
          <w:iCs w:val="0"/>
          <w:caps w:val="0"/>
          <w:color w:val="333333"/>
          <w:spacing w:val="0"/>
          <w:kern w:val="0"/>
          <w:sz w:val="28"/>
          <w:szCs w:val="28"/>
          <w:shd w:val="clear" w:fill="FFFFFF"/>
          <w:lang w:val="en-US" w:eastAsia="zh-CN" w:bidi="ar"/>
        </w:rPr>
        <w:t>.通过全国统一考试取得专业技术职（执）业资格证书的，须有相应的专业技术资格考试申报（登记）表及证书复印件。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9</w:t>
      </w:r>
      <w:r>
        <w:rPr>
          <w:rFonts w:hint="eastAsia" w:ascii="宋体" w:hAnsi="宋体" w:eastAsia="宋体" w:cs="宋体"/>
          <w:i w:val="0"/>
          <w:iCs w:val="0"/>
          <w:caps w:val="0"/>
          <w:color w:val="333333"/>
          <w:spacing w:val="0"/>
          <w:kern w:val="0"/>
          <w:sz w:val="28"/>
          <w:szCs w:val="28"/>
          <w:shd w:val="clear" w:fill="FFFFFF"/>
          <w:lang w:val="en-US" w:eastAsia="zh-CN" w:bidi="ar"/>
        </w:rPr>
        <w:t>.更改出生日期的，须有上级批复、相关调查及证明材料等。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10</w:t>
      </w:r>
      <w:r>
        <w:rPr>
          <w:rFonts w:hint="eastAsia" w:ascii="宋体" w:hAnsi="宋体" w:eastAsia="宋体" w:cs="宋体"/>
          <w:i w:val="0"/>
          <w:iCs w:val="0"/>
          <w:caps w:val="0"/>
          <w:color w:val="333333"/>
          <w:spacing w:val="0"/>
          <w:kern w:val="0"/>
          <w:sz w:val="28"/>
          <w:szCs w:val="28"/>
          <w:shd w:val="clear" w:fill="FFFFFF"/>
          <w:lang w:val="en-US" w:eastAsia="zh-CN" w:bidi="ar"/>
        </w:rPr>
        <w:t>.更改参加工作时间的，须有上级批复或确认其参加工作时间的材料。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11</w:t>
      </w:r>
      <w:r>
        <w:rPr>
          <w:rFonts w:hint="eastAsia" w:ascii="宋体" w:hAnsi="宋体" w:eastAsia="宋体" w:cs="宋体"/>
          <w:i w:val="0"/>
          <w:iCs w:val="0"/>
          <w:caps w:val="0"/>
          <w:color w:val="333333"/>
          <w:spacing w:val="0"/>
          <w:kern w:val="0"/>
          <w:sz w:val="28"/>
          <w:szCs w:val="28"/>
          <w:shd w:val="clear" w:fill="FFFFFF"/>
          <w:lang w:val="en-US" w:eastAsia="zh-CN" w:bidi="ar"/>
        </w:rPr>
        <w:t>.中共党员，须有《中国共产党入党志愿书》，</w:t>
      </w:r>
      <w:r>
        <w:rPr>
          <w:rFonts w:hint="default" w:ascii="宋体" w:hAnsi="宋体" w:eastAsia="宋体" w:cs="宋体"/>
          <w:i w:val="0"/>
          <w:iCs w:val="0"/>
          <w:caps w:val="0"/>
          <w:color w:val="333333"/>
          <w:spacing w:val="0"/>
          <w:kern w:val="0"/>
          <w:sz w:val="28"/>
          <w:szCs w:val="28"/>
          <w:shd w:val="clear" w:fill="FFFFFF"/>
          <w:lang w:val="en-US" w:eastAsia="zh-CN" w:bidi="ar"/>
        </w:rPr>
        <w:t>1985</w:t>
      </w:r>
      <w:r>
        <w:rPr>
          <w:rFonts w:hint="eastAsia" w:ascii="宋体" w:hAnsi="宋体" w:eastAsia="宋体" w:cs="宋体"/>
          <w:i w:val="0"/>
          <w:iCs w:val="0"/>
          <w:caps w:val="0"/>
          <w:color w:val="333333"/>
          <w:spacing w:val="0"/>
          <w:kern w:val="0"/>
          <w:sz w:val="28"/>
          <w:szCs w:val="28"/>
          <w:shd w:val="clear" w:fill="FFFFFF"/>
          <w:lang w:val="en-US" w:eastAsia="zh-CN" w:bidi="ar"/>
        </w:rPr>
        <w:t>年以前入党的须有</w:t>
      </w:r>
      <w:r>
        <w:rPr>
          <w:rFonts w:hint="default" w:ascii="宋体" w:hAnsi="宋体" w:eastAsia="宋体" w:cs="宋体"/>
          <w:i w:val="0"/>
          <w:iCs w:val="0"/>
          <w:caps w:val="0"/>
          <w:color w:val="333333"/>
          <w:spacing w:val="0"/>
          <w:kern w:val="0"/>
          <w:sz w:val="28"/>
          <w:szCs w:val="28"/>
          <w:shd w:val="clear" w:fill="FFFFFF"/>
          <w:lang w:val="en-US" w:eastAsia="zh-CN" w:bidi="ar"/>
        </w:rPr>
        <w:t>1985</w:t>
      </w:r>
      <w:r>
        <w:rPr>
          <w:rFonts w:hint="eastAsia" w:ascii="宋体" w:hAnsi="宋体" w:eastAsia="宋体" w:cs="宋体"/>
          <w:i w:val="0"/>
          <w:iCs w:val="0"/>
          <w:caps w:val="0"/>
          <w:color w:val="333333"/>
          <w:spacing w:val="0"/>
          <w:kern w:val="0"/>
          <w:sz w:val="28"/>
          <w:szCs w:val="28"/>
          <w:shd w:val="clear" w:fill="FFFFFF"/>
          <w:lang w:val="en-US" w:eastAsia="zh-CN" w:bidi="ar"/>
        </w:rPr>
        <w:t>年《中国共产党党员登记表》，参加过</w:t>
      </w:r>
      <w:r>
        <w:rPr>
          <w:rFonts w:hint="default" w:ascii="宋体" w:hAnsi="宋体" w:eastAsia="宋体" w:cs="宋体"/>
          <w:i w:val="0"/>
          <w:iCs w:val="0"/>
          <w:caps w:val="0"/>
          <w:color w:val="333333"/>
          <w:spacing w:val="0"/>
          <w:kern w:val="0"/>
          <w:sz w:val="28"/>
          <w:szCs w:val="28"/>
          <w:shd w:val="clear" w:fill="FFFFFF"/>
          <w:lang w:val="en-US" w:eastAsia="zh-CN" w:bidi="ar"/>
        </w:rPr>
        <w:t>1990</w:t>
      </w:r>
      <w:r>
        <w:rPr>
          <w:rFonts w:hint="eastAsia" w:ascii="宋体" w:hAnsi="宋体" w:eastAsia="宋体" w:cs="宋体"/>
          <w:i w:val="0"/>
          <w:iCs w:val="0"/>
          <w:caps w:val="0"/>
          <w:color w:val="333333"/>
          <w:spacing w:val="0"/>
          <w:kern w:val="0"/>
          <w:sz w:val="28"/>
          <w:szCs w:val="28"/>
          <w:shd w:val="clear" w:fill="FFFFFF"/>
          <w:lang w:val="en-US" w:eastAsia="zh-CN" w:bidi="ar"/>
        </w:rPr>
        <w:t>年党员登记的还须有</w:t>
      </w:r>
      <w:r>
        <w:rPr>
          <w:rFonts w:hint="default" w:ascii="宋体" w:hAnsi="宋体" w:eastAsia="宋体" w:cs="宋体"/>
          <w:i w:val="0"/>
          <w:iCs w:val="0"/>
          <w:caps w:val="0"/>
          <w:color w:val="333333"/>
          <w:spacing w:val="0"/>
          <w:kern w:val="0"/>
          <w:sz w:val="28"/>
          <w:szCs w:val="28"/>
          <w:shd w:val="clear" w:fill="FFFFFF"/>
          <w:lang w:val="en-US" w:eastAsia="zh-CN" w:bidi="ar"/>
        </w:rPr>
        <w:t>1990</w:t>
      </w:r>
      <w:r>
        <w:rPr>
          <w:rFonts w:hint="eastAsia" w:ascii="宋体" w:hAnsi="宋体" w:eastAsia="宋体" w:cs="宋体"/>
          <w:i w:val="0"/>
          <w:iCs w:val="0"/>
          <w:caps w:val="0"/>
          <w:color w:val="333333"/>
          <w:spacing w:val="0"/>
          <w:kern w:val="0"/>
          <w:sz w:val="28"/>
          <w:szCs w:val="28"/>
          <w:shd w:val="clear" w:fill="FFFFFF"/>
          <w:lang w:val="en-US" w:eastAsia="zh-CN" w:bidi="ar"/>
        </w:rPr>
        <w:t>年《中国共产党党员登记表》。缺少《中国共产党入党志愿书》的，须按规定重新填写归档。因公出国留学或出国定居而停止党籍，回国后经批准恢复组织生活（党籍）的，须有被批准恢复组织生活（党籍）的有关审批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12</w:t>
      </w:r>
      <w:r>
        <w:rPr>
          <w:rFonts w:hint="eastAsia" w:ascii="宋体" w:hAnsi="宋体" w:eastAsia="宋体" w:cs="宋体"/>
          <w:i w:val="0"/>
          <w:iCs w:val="0"/>
          <w:caps w:val="0"/>
          <w:color w:val="333333"/>
          <w:spacing w:val="0"/>
          <w:kern w:val="0"/>
          <w:sz w:val="28"/>
          <w:szCs w:val="28"/>
          <w:shd w:val="clear" w:fill="FFFFFF"/>
          <w:lang w:val="en-US" w:eastAsia="zh-CN" w:bidi="ar"/>
        </w:rPr>
        <w:t>.获得省部级以上奖励的，须有相应的奖励材料。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13</w:t>
      </w:r>
      <w:r>
        <w:rPr>
          <w:rFonts w:hint="eastAsia" w:ascii="宋体" w:hAnsi="宋体" w:eastAsia="宋体" w:cs="宋体"/>
          <w:i w:val="0"/>
          <w:iCs w:val="0"/>
          <w:caps w:val="0"/>
          <w:color w:val="333333"/>
          <w:spacing w:val="0"/>
          <w:kern w:val="0"/>
          <w:sz w:val="28"/>
          <w:szCs w:val="28"/>
          <w:shd w:val="clear" w:fill="FFFFFF"/>
          <w:lang w:val="en-US" w:eastAsia="zh-CN" w:bidi="ar"/>
        </w:rPr>
        <w:t>.任副处级以上职务后受过处分的，须有处分决定（包括免予处分的决定）材料；受开除以外的行政处分的，解除处分后，还须有解除处分的材料。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14</w:t>
      </w:r>
      <w:r>
        <w:rPr>
          <w:rFonts w:hint="eastAsia" w:ascii="宋体" w:hAnsi="宋体" w:eastAsia="宋体" w:cs="宋体"/>
          <w:i w:val="0"/>
          <w:iCs w:val="0"/>
          <w:caps w:val="0"/>
          <w:color w:val="333333"/>
          <w:spacing w:val="0"/>
          <w:kern w:val="0"/>
          <w:sz w:val="28"/>
          <w:szCs w:val="28"/>
          <w:shd w:val="clear" w:fill="FFFFFF"/>
          <w:lang w:val="en-US" w:eastAsia="zh-CN" w:bidi="ar"/>
        </w:rPr>
        <w:t>.</w:t>
      </w:r>
      <w:r>
        <w:rPr>
          <w:rFonts w:hint="default" w:ascii="宋体" w:hAnsi="宋体" w:eastAsia="宋体" w:cs="宋体"/>
          <w:i w:val="0"/>
          <w:iCs w:val="0"/>
          <w:caps w:val="0"/>
          <w:color w:val="333333"/>
          <w:spacing w:val="0"/>
          <w:kern w:val="0"/>
          <w:sz w:val="28"/>
          <w:szCs w:val="28"/>
          <w:shd w:val="clear" w:fill="FFFFFF"/>
          <w:lang w:val="en-US" w:eastAsia="zh-CN" w:bidi="ar"/>
        </w:rPr>
        <w:t>1993</w:t>
      </w:r>
      <w:r>
        <w:rPr>
          <w:rFonts w:hint="eastAsia" w:ascii="宋体" w:hAnsi="宋体" w:eastAsia="宋体" w:cs="宋体"/>
          <w:i w:val="0"/>
          <w:iCs w:val="0"/>
          <w:caps w:val="0"/>
          <w:color w:val="333333"/>
          <w:spacing w:val="0"/>
          <w:kern w:val="0"/>
          <w:sz w:val="28"/>
          <w:szCs w:val="28"/>
          <w:shd w:val="clear" w:fill="FFFFFF"/>
          <w:lang w:val="en-US" w:eastAsia="zh-CN" w:bidi="ar"/>
        </w:rPr>
        <w:t>年以后的工资材料应齐全，或在《工资变动登记表》中有相应记载。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5.任副科级以上职务的，须有《干部任免呈报表》或《干部任免审批表》（在表下方应标明任免职务的批准机关、批准文号和时间、加盖组织印章）。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16</w:t>
      </w:r>
      <w:r>
        <w:rPr>
          <w:rFonts w:hint="eastAsia" w:ascii="宋体" w:hAnsi="宋体" w:eastAsia="宋体" w:cs="宋体"/>
          <w:i w:val="0"/>
          <w:iCs w:val="0"/>
          <w:caps w:val="0"/>
          <w:color w:val="333333"/>
          <w:spacing w:val="0"/>
          <w:kern w:val="0"/>
          <w:sz w:val="28"/>
          <w:szCs w:val="28"/>
          <w:shd w:val="clear" w:fill="FFFFFF"/>
          <w:lang w:val="en-US" w:eastAsia="zh-CN" w:bidi="ar"/>
        </w:rPr>
        <w:t>.参加过公务员登记的，须有《公务员登记表》或《参照公务员法管理机关（单位）工作人员登记表》。</w:t>
      </w:r>
      <w:r>
        <w:rPr>
          <w:rFonts w:hint="default" w:ascii="宋体" w:hAnsi="宋体" w:eastAsia="宋体" w:cs="宋体"/>
          <w:i w:val="0"/>
          <w:iCs w:val="0"/>
          <w:caps w:val="0"/>
          <w:color w:val="333333"/>
          <w:spacing w:val="0"/>
          <w:kern w:val="0"/>
          <w:sz w:val="28"/>
          <w:szCs w:val="28"/>
          <w:shd w:val="clear" w:fill="FFFFFF"/>
          <w:lang w:val="en-US" w:eastAsia="zh-CN" w:bidi="ar"/>
        </w:rPr>
        <w:t>2008</w:t>
      </w:r>
      <w:r>
        <w:rPr>
          <w:rFonts w:hint="eastAsia" w:ascii="宋体" w:hAnsi="宋体" w:eastAsia="宋体" w:cs="宋体"/>
          <w:i w:val="0"/>
          <w:iCs w:val="0"/>
          <w:caps w:val="0"/>
          <w:color w:val="333333"/>
          <w:spacing w:val="0"/>
          <w:kern w:val="0"/>
          <w:sz w:val="28"/>
          <w:szCs w:val="28"/>
          <w:shd w:val="clear" w:fill="FFFFFF"/>
          <w:lang w:val="en-US" w:eastAsia="zh-CN" w:bidi="ar"/>
        </w:rPr>
        <w:t>年</w:t>
      </w:r>
      <w:r>
        <w:rPr>
          <w:rFonts w:hint="default" w:ascii="宋体" w:hAnsi="宋体" w:eastAsia="宋体" w:cs="宋体"/>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月以后从其他单位调任机关或参照公务员法管理机关非中管职务的，须有《公务员调任审批（备案）表》。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第十条</w:t>
      </w:r>
      <w:r>
        <w:rPr>
          <w:rStyle w:val="7"/>
          <w:rFonts w:hint="default" w:ascii="宋体" w:hAnsi="宋体" w:eastAsia="宋体" w:cs="宋体"/>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不属于归档材料的范围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.内容不全、不完整的材料，如一份材料残缺（页数不全）不齐、头尾不清、时间不明、张冠李戴的材料。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.手续不完备、不规范的材料。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.用纸或书写不符合归档要求的材料（退回处理后归档）。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.招工、提干、升学、入党等群众评议的发言记录、谈话记录。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5</w:t>
      </w:r>
      <w:r>
        <w:rPr>
          <w:rFonts w:hint="eastAsia" w:ascii="宋体" w:hAnsi="宋体" w:eastAsia="宋体" w:cs="宋体"/>
          <w:i w:val="0"/>
          <w:iCs w:val="0"/>
          <w:caps w:val="0"/>
          <w:color w:val="333333"/>
          <w:spacing w:val="0"/>
          <w:kern w:val="0"/>
          <w:sz w:val="28"/>
          <w:szCs w:val="28"/>
          <w:shd w:val="clear" w:fill="FFFFFF"/>
          <w:lang w:val="en-US" w:eastAsia="zh-CN" w:bidi="ar"/>
        </w:rPr>
        <w:t>.论文、著作、译著，技术报告、技术总结、情报、技术动态、技术设计与图纸、实习报告、教学改革论述、答辩记录等。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6</w:t>
      </w:r>
      <w:r>
        <w:rPr>
          <w:rFonts w:hint="eastAsia" w:ascii="宋体" w:hAnsi="宋体" w:eastAsia="宋体" w:cs="宋体"/>
          <w:i w:val="0"/>
          <w:iCs w:val="0"/>
          <w:caps w:val="0"/>
          <w:color w:val="333333"/>
          <w:spacing w:val="0"/>
          <w:kern w:val="0"/>
          <w:sz w:val="28"/>
          <w:szCs w:val="28"/>
          <w:shd w:val="clear" w:fill="FFFFFF"/>
          <w:lang w:val="en-US" w:eastAsia="zh-CN" w:bidi="ar"/>
        </w:rPr>
        <w:t>.试卷、准考证、入学通知、作业、毕业设计、学生证、毕业（结业、肄业）证等。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7</w:t>
      </w:r>
      <w:r>
        <w:rPr>
          <w:rFonts w:hint="eastAsia" w:ascii="宋体" w:hAnsi="宋体" w:eastAsia="宋体" w:cs="宋体"/>
          <w:i w:val="0"/>
          <w:iCs w:val="0"/>
          <w:caps w:val="0"/>
          <w:color w:val="333333"/>
          <w:spacing w:val="0"/>
          <w:kern w:val="0"/>
          <w:sz w:val="28"/>
          <w:szCs w:val="28"/>
          <w:shd w:val="clear" w:fill="FFFFFF"/>
          <w:lang w:val="en-US" w:eastAsia="zh-CN" w:bidi="ar"/>
        </w:rPr>
        <w:t>.信封、函调证明材料信、调查提纲、调查证明材料信、工资介绍信、行政介绍信、党员介绍信等。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8</w:t>
      </w:r>
      <w:r>
        <w:rPr>
          <w:rFonts w:hint="eastAsia" w:ascii="宋体" w:hAnsi="宋体" w:eastAsia="宋体" w:cs="宋体"/>
          <w:i w:val="0"/>
          <w:iCs w:val="0"/>
          <w:caps w:val="0"/>
          <w:color w:val="333333"/>
          <w:spacing w:val="0"/>
          <w:kern w:val="0"/>
          <w:sz w:val="28"/>
          <w:szCs w:val="28"/>
          <w:shd w:val="clear" w:fill="FFFFFF"/>
          <w:lang w:val="en-US" w:eastAsia="zh-CN" w:bidi="ar"/>
        </w:rPr>
        <w:t>.未转正的预备党员《入党志愿书》，要求入党的思想汇报、学习汇报，批准入党前的组织谈话记录、群众座谈会记录、小组、支部会议讨论记录等材料。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9</w:t>
      </w:r>
      <w:r>
        <w:rPr>
          <w:rFonts w:hint="eastAsia" w:ascii="宋体" w:hAnsi="宋体" w:eastAsia="宋体" w:cs="宋体"/>
          <w:i w:val="0"/>
          <w:iCs w:val="0"/>
          <w:caps w:val="0"/>
          <w:color w:val="333333"/>
          <w:spacing w:val="0"/>
          <w:kern w:val="0"/>
          <w:sz w:val="28"/>
          <w:szCs w:val="28"/>
          <w:shd w:val="clear" w:fill="FFFFFF"/>
          <w:lang w:val="en-US" w:eastAsia="zh-CN" w:bidi="ar"/>
        </w:rPr>
        <w:t>.单位集体立功授奖的事迹材料、呈报审批表等材料。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10</w:t>
      </w:r>
      <w:r>
        <w:rPr>
          <w:rFonts w:hint="eastAsia" w:ascii="宋体" w:hAnsi="宋体" w:eastAsia="宋体" w:cs="宋体"/>
          <w:i w:val="0"/>
          <w:iCs w:val="0"/>
          <w:caps w:val="0"/>
          <w:color w:val="333333"/>
          <w:spacing w:val="0"/>
          <w:kern w:val="0"/>
          <w:sz w:val="28"/>
          <w:szCs w:val="28"/>
          <w:shd w:val="clear" w:fill="FFFFFF"/>
          <w:lang w:val="en-US" w:eastAsia="zh-CN" w:bidi="ar"/>
        </w:rPr>
        <w:t>.属于个人保管的材料，如毕业、结业证书，奖状、聘书、私人信件、日记等。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第十一条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归档材料的鉴别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形成材料和审核材料的部门，在移交归档前应对材料进行审核鉴别：按归档范围判定材料是否属于应归入人事档案的内容，按干部管理和档案审核有关规定，审核材料是否手续完备、审查材料内容是否齐全、完整。鉴别中发现有问题的材料不得归入人事档案，在完备相关手续、完善材料的内容后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第十二条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归档材料的要求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.形成材料的部门要增强档案意识，充分认识人事档案材料归档工作的重要性，熟悉收集归档工作的各项规定，保证档案材料的质量，维护档案材料的真实性、完整性。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.形成档案材料的部门，在档案材料形成之日起</w:t>
      </w:r>
      <w:r>
        <w:rPr>
          <w:rFonts w:hint="default" w:ascii="Calibri" w:hAnsi="Calibri" w:cs="Calibri" w:eastAsiaTheme="minorEastAsia"/>
          <w:i w:val="0"/>
          <w:iCs w:val="0"/>
          <w:caps w:val="0"/>
          <w:color w:val="333333"/>
          <w:spacing w:val="0"/>
          <w:kern w:val="0"/>
          <w:sz w:val="28"/>
          <w:szCs w:val="28"/>
          <w:shd w:val="clear" w:fill="FFFFFF"/>
          <w:lang w:val="en-US" w:eastAsia="zh-CN" w:bidi="ar"/>
        </w:rPr>
        <w:t>15</w:t>
      </w:r>
      <w:r>
        <w:rPr>
          <w:rFonts w:hint="eastAsia" w:ascii="宋体" w:hAnsi="宋体" w:eastAsia="宋体" w:cs="宋体"/>
          <w:i w:val="0"/>
          <w:iCs w:val="0"/>
          <w:caps w:val="0"/>
          <w:color w:val="333333"/>
          <w:spacing w:val="0"/>
          <w:kern w:val="0"/>
          <w:sz w:val="28"/>
          <w:szCs w:val="28"/>
          <w:shd w:val="clear" w:fill="FFFFFF"/>
          <w:lang w:val="en-US" w:eastAsia="zh-CN" w:bidi="ar"/>
        </w:rPr>
        <w:t>日内按要求送交干部人事档案管理部门归档并履行移交手续。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.干部人事档案管理部门及时掌握形成干部人事档案材料的信息，主动向干部人事档案材料形成部门、干部本人和其他有关方面收集干部人事档案材料。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.干部人事档案管理部门必须严格审核归档材料，重点审核归档材料是否办理完毕，是否对象明确、齐全完整、文字清楚、内容真实、填写规范、手续完备。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5</w:t>
      </w:r>
      <w:r>
        <w:rPr>
          <w:rFonts w:hint="eastAsia" w:ascii="宋体" w:hAnsi="宋体" w:eastAsia="宋体" w:cs="宋体"/>
          <w:i w:val="0"/>
          <w:iCs w:val="0"/>
          <w:caps w:val="0"/>
          <w:color w:val="333333"/>
          <w:spacing w:val="0"/>
          <w:kern w:val="0"/>
          <w:sz w:val="28"/>
          <w:szCs w:val="28"/>
          <w:shd w:val="clear" w:fill="FFFFFF"/>
          <w:lang w:val="en-US" w:eastAsia="zh-CN" w:bidi="ar"/>
        </w:rPr>
        <w:t>.归档材料填写不规范，手续不完备，或材料上的姓名、出生时间、参加工作时间和入党时间等与档案记载不一致的，材料形成部门应当重新制作，补办手续，或者由具有干部管理权限的组织（人事）部门审改（或出具组织说明）并加盖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6</w:t>
      </w:r>
      <w:r>
        <w:rPr>
          <w:rFonts w:hint="eastAsia" w:ascii="宋体" w:hAnsi="宋体" w:eastAsia="宋体" w:cs="宋体"/>
          <w:i w:val="0"/>
          <w:iCs w:val="0"/>
          <w:caps w:val="0"/>
          <w:color w:val="333333"/>
          <w:spacing w:val="0"/>
          <w:kern w:val="0"/>
          <w:sz w:val="28"/>
          <w:szCs w:val="28"/>
          <w:shd w:val="clear" w:fill="FFFFFF"/>
          <w:lang w:val="en-US" w:eastAsia="zh-CN" w:bidi="ar"/>
        </w:rPr>
        <w:t>.成套材料必须头尾完整，缺少的档案材料应当进行登记并及时收集补充。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7</w:t>
      </w:r>
      <w:r>
        <w:rPr>
          <w:rFonts w:hint="eastAsia" w:ascii="宋体" w:hAnsi="宋体" w:eastAsia="宋体" w:cs="宋体"/>
          <w:i w:val="0"/>
          <w:iCs w:val="0"/>
          <w:caps w:val="0"/>
          <w:color w:val="333333"/>
          <w:spacing w:val="0"/>
          <w:kern w:val="0"/>
          <w:sz w:val="28"/>
          <w:szCs w:val="28"/>
          <w:shd w:val="clear" w:fill="FFFFFF"/>
          <w:lang w:val="en-US" w:eastAsia="zh-CN" w:bidi="ar"/>
        </w:rPr>
        <w:t>.移交档案必须严格登记，办理移交手续，各归档部门认真填写</w:t>
      </w:r>
      <w:r>
        <w:rPr>
          <w:rFonts w:hint="default" w:ascii="Calibri" w:hAnsi="Calibri" w:cs="Calibri" w:eastAsiaTheme="minorEastAsia"/>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干部人事档案散材料交接清单</w:t>
      </w:r>
      <w:r>
        <w:rPr>
          <w:rFonts w:hint="default" w:ascii="Calibri" w:hAnsi="Calibri" w:cs="Calibri" w:eastAsiaTheme="minorEastAsia"/>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，与人事处人事档案管理人员逐一核对归档材料后双方签字，方可移交归档。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8</w:t>
      </w:r>
      <w:r>
        <w:rPr>
          <w:rFonts w:hint="eastAsia" w:ascii="Calibri" w:hAnsi="Calibri" w:cs="Calibri"/>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干部人事档案材料的载体按规定使用</w:t>
      </w:r>
      <w:r>
        <w:rPr>
          <w:rFonts w:hint="default" w:ascii="Calibri" w:hAnsi="Calibri" w:cs="Calibri" w:eastAsiaTheme="minorEastAsia"/>
          <w:i w:val="0"/>
          <w:iCs w:val="0"/>
          <w:caps w:val="0"/>
          <w:color w:val="333333"/>
          <w:spacing w:val="0"/>
          <w:kern w:val="0"/>
          <w:sz w:val="28"/>
          <w:szCs w:val="28"/>
          <w:shd w:val="clear" w:fill="FFFFFF"/>
          <w:lang w:val="en-US" w:eastAsia="zh-CN" w:bidi="ar"/>
        </w:rPr>
        <w:t>A4</w:t>
      </w:r>
      <w:r>
        <w:rPr>
          <w:rFonts w:hint="eastAsia" w:ascii="宋体" w:hAnsi="宋体" w:eastAsia="宋体" w:cs="宋体"/>
          <w:i w:val="0"/>
          <w:iCs w:val="0"/>
          <w:caps w:val="0"/>
          <w:color w:val="333333"/>
          <w:spacing w:val="0"/>
          <w:kern w:val="0"/>
          <w:sz w:val="28"/>
          <w:szCs w:val="28"/>
          <w:shd w:val="clear" w:fill="FFFFFF"/>
          <w:lang w:val="en-US" w:eastAsia="zh-CN" w:bidi="ar"/>
        </w:rPr>
        <w:t>纸型（</w:t>
      </w:r>
      <w:r>
        <w:rPr>
          <w:rFonts w:hint="default" w:ascii="Calibri" w:hAnsi="Calibri" w:cs="Calibri" w:eastAsiaTheme="minorEastAsia"/>
          <w:i w:val="0"/>
          <w:iCs w:val="0"/>
          <w:caps w:val="0"/>
          <w:color w:val="333333"/>
          <w:spacing w:val="0"/>
          <w:kern w:val="0"/>
          <w:sz w:val="28"/>
          <w:szCs w:val="28"/>
          <w:shd w:val="clear" w:fill="FFFFFF"/>
          <w:lang w:val="en-US" w:eastAsia="zh-CN" w:bidi="ar"/>
        </w:rPr>
        <w:t>297mm*210mm</w:t>
      </w:r>
      <w:r>
        <w:rPr>
          <w:rFonts w:hint="eastAsia" w:ascii="宋体" w:hAnsi="宋体" w:eastAsia="宋体" w:cs="宋体"/>
          <w:i w:val="0"/>
          <w:iCs w:val="0"/>
          <w:caps w:val="0"/>
          <w:color w:val="333333"/>
          <w:spacing w:val="0"/>
          <w:kern w:val="0"/>
          <w:sz w:val="28"/>
          <w:szCs w:val="28"/>
          <w:shd w:val="clear" w:fill="FFFFFF"/>
          <w:lang w:val="en-US" w:eastAsia="zh-CN" w:bidi="ar"/>
        </w:rPr>
        <w:t>）规格的办公用纸，材料左边应留出</w:t>
      </w:r>
      <w:r>
        <w:rPr>
          <w:rFonts w:hint="default" w:ascii="Calibri" w:hAnsi="Calibri" w:cs="Calibri" w:eastAsiaTheme="minorEastAsia"/>
          <w:i w:val="0"/>
          <w:iCs w:val="0"/>
          <w:caps w:val="0"/>
          <w:color w:val="333333"/>
          <w:spacing w:val="0"/>
          <w:kern w:val="0"/>
          <w:sz w:val="28"/>
          <w:szCs w:val="28"/>
          <w:shd w:val="clear" w:fill="FFFFFF"/>
          <w:lang w:val="en-US" w:eastAsia="zh-CN" w:bidi="ar"/>
        </w:rPr>
        <w:t>25mm</w:t>
      </w:r>
      <w:r>
        <w:rPr>
          <w:rFonts w:hint="eastAsia" w:ascii="宋体" w:hAnsi="宋体" w:eastAsia="宋体" w:cs="宋体"/>
          <w:i w:val="0"/>
          <w:iCs w:val="0"/>
          <w:caps w:val="0"/>
          <w:color w:val="333333"/>
          <w:spacing w:val="0"/>
          <w:kern w:val="0"/>
          <w:sz w:val="28"/>
          <w:szCs w:val="28"/>
          <w:shd w:val="clear" w:fill="FFFFFF"/>
          <w:lang w:val="en-US" w:eastAsia="zh-CN" w:bidi="ar"/>
        </w:rPr>
        <w:t>装订边，其他三边亦应留出</w:t>
      </w:r>
      <w:r>
        <w:rPr>
          <w:rFonts w:hint="default" w:ascii="Calibri" w:hAnsi="Calibri" w:cs="Calibri" w:eastAsiaTheme="minorEastAsia"/>
          <w:i w:val="0"/>
          <w:iCs w:val="0"/>
          <w:caps w:val="0"/>
          <w:color w:val="333333"/>
          <w:spacing w:val="0"/>
          <w:kern w:val="0"/>
          <w:sz w:val="28"/>
          <w:szCs w:val="28"/>
          <w:shd w:val="clear" w:fill="FFFFFF"/>
          <w:lang w:val="en-US" w:eastAsia="zh-CN" w:bidi="ar"/>
        </w:rPr>
        <w:t>20mm</w:t>
      </w:r>
      <w:r>
        <w:rPr>
          <w:rFonts w:hint="eastAsia" w:ascii="宋体" w:hAnsi="宋体" w:eastAsia="宋体" w:cs="宋体"/>
          <w:i w:val="0"/>
          <w:iCs w:val="0"/>
          <w:caps w:val="0"/>
          <w:color w:val="333333"/>
          <w:spacing w:val="0"/>
          <w:kern w:val="0"/>
          <w:sz w:val="28"/>
          <w:szCs w:val="28"/>
          <w:shd w:val="clear" w:fill="FFFFFF"/>
          <w:lang w:val="en-US" w:eastAsia="zh-CN" w:bidi="ar"/>
        </w:rPr>
        <w:t>空白。文字须是打印、铅印、胶印、油印或用蓝黑墨水、黑色墨水、墨汁书写。不得使用圆珠笔、铅笔、红色墨水及纯蓝墨水和复写纸书写。除电传材料需复印存档外，一般不得用复印件代替原件存档。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9</w:t>
      </w:r>
      <w:r>
        <w:rPr>
          <w:rFonts w:hint="eastAsia" w:ascii="宋体" w:hAnsi="宋体" w:eastAsia="宋体" w:cs="宋体"/>
          <w:i w:val="0"/>
          <w:iCs w:val="0"/>
          <w:caps w:val="0"/>
          <w:color w:val="333333"/>
          <w:spacing w:val="0"/>
          <w:kern w:val="0"/>
          <w:sz w:val="28"/>
          <w:szCs w:val="28"/>
          <w:shd w:val="clear" w:fill="FFFFFF"/>
          <w:lang w:val="en-US" w:eastAsia="zh-CN" w:bidi="ar"/>
        </w:rPr>
        <w:t>.符合归档要求的材料，必须在一个月内放入本人档案，一年内整理归档。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Style w:val="7"/>
          <w:rFonts w:hint="eastAsia"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第四章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档案材料的分类整理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eastAsia"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第十三条</w:t>
      </w:r>
      <w:r>
        <w:rPr>
          <w:rStyle w:val="7"/>
          <w:rFonts w:hint="default" w:ascii="宋体" w:hAnsi="宋体" w:eastAsia="宋体" w:cs="宋体"/>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对归档的材料，必须按照中央组织部《干部档案工作条例》中关于正本、副本十类内容的划分进行分类。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干部档案正本，由历史地、全面地反映干部情况的材料构成：第一类，履历材料；第二类，自传及报告个人有关事项的材料；第三类，考察、考核、鉴定、审计材料；第四类，学历（位）、职称（业）、学术及培训材料；（</w:t>
      </w: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）学历学位材料；（</w:t>
      </w: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）职业资格考试和专业技术职务（称）材料；（</w:t>
      </w: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）反映个人科研学术水平的材料；（</w:t>
      </w: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）培训材料；第五类，审查工作中形成的材料；第六类，党、团组织建设工作中形成的材料；第七类，奖励材料；第八类，处分材料；第九类，工资、任免、待遇、出国审批等材料；（</w:t>
      </w: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）工资情况的材料；（</w:t>
      </w: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）任免材料；（</w:t>
      </w: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）出国出境材料；（</w:t>
      </w: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）参加会议的代表登记表等其他材料。第十类，其它可供参考的材料。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Style w:val="7"/>
          <w:rFonts w:hint="default"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第十四条</w:t>
      </w:r>
      <w:r>
        <w:rPr>
          <w:rStyle w:val="7"/>
          <w:rFonts w:hint="default" w:ascii="宋体" w:hAnsi="宋体" w:eastAsia="宋体" w:cs="宋体"/>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归档材料必须按照中央组织部《干部档案整理工作细则》的规定进行整理：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目录清楚，制作目录要字迹工整、无粘贴涂改，目录与材料相符，填写材料形成时间无误，材料页码计算准确。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加工合理，对破损、卷角、折皱和大于或小于</w:t>
      </w:r>
      <w:r>
        <w:rPr>
          <w:rFonts w:hint="default" w:ascii="宋体" w:hAnsi="宋体" w:eastAsia="宋体" w:cs="宋体"/>
          <w:i w:val="0"/>
          <w:iCs w:val="0"/>
          <w:caps w:val="0"/>
          <w:color w:val="333333"/>
          <w:spacing w:val="0"/>
          <w:kern w:val="0"/>
          <w:sz w:val="28"/>
          <w:szCs w:val="28"/>
          <w:shd w:val="clear" w:fill="FFFFFF"/>
          <w:lang w:val="en-US" w:eastAsia="zh-CN" w:bidi="ar"/>
        </w:rPr>
        <w:t>A4</w:t>
      </w:r>
      <w:r>
        <w:rPr>
          <w:rFonts w:hint="eastAsia" w:ascii="宋体" w:hAnsi="宋体" w:eastAsia="宋体" w:cs="宋体"/>
          <w:i w:val="0"/>
          <w:iCs w:val="0"/>
          <w:caps w:val="0"/>
          <w:color w:val="333333"/>
          <w:spacing w:val="0"/>
          <w:kern w:val="0"/>
          <w:sz w:val="28"/>
          <w:szCs w:val="28"/>
          <w:shd w:val="clear" w:fill="FFFFFF"/>
          <w:lang w:val="en-US" w:eastAsia="zh-CN" w:bidi="ar"/>
        </w:rPr>
        <w:t>的材料进行裱糊、压平、折叠和裁剪，拆除档案材料中的金属物，档案材料尽量使用缝纫机进行技术加工。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装订整齐（旧标准的左、下两边对齐即可），档案材料装订要表面平整、无脱页漏装、无损坏文字的材料。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档案装具必须使用中央组织部规定标准的人事档案盒，在卷皮上书写档案人姓名、档案号等信息。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5.</w:t>
      </w:r>
      <w:r>
        <w:rPr>
          <w:rFonts w:hint="eastAsia" w:ascii="宋体" w:hAnsi="宋体" w:eastAsia="宋体" w:cs="宋体"/>
          <w:i w:val="0"/>
          <w:iCs w:val="0"/>
          <w:caps w:val="0"/>
          <w:color w:val="333333"/>
          <w:spacing w:val="0"/>
          <w:kern w:val="0"/>
          <w:sz w:val="28"/>
          <w:szCs w:val="28"/>
          <w:shd w:val="clear" w:fill="FFFFFF"/>
          <w:lang w:val="en-US" w:eastAsia="zh-CN" w:bidi="ar"/>
        </w:rPr>
        <w:t>人事档案整理装订成卷后，必须进行认真细致地检查，经验收合格后，方能入库。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default" w:ascii="宋体" w:hAnsi="宋体" w:eastAsia="宋体" w:cs="宋体"/>
          <w:i w:val="0"/>
          <w:iCs w:val="0"/>
          <w:caps w:val="0"/>
          <w:color w:val="333333"/>
          <w:spacing w:val="0"/>
          <w:kern w:val="0"/>
          <w:sz w:val="28"/>
          <w:szCs w:val="28"/>
          <w:shd w:val="clear" w:fill="FFFFFF"/>
          <w:lang w:val="en-US" w:eastAsia="zh-CN" w:bidi="ar"/>
        </w:rPr>
        <w:t>6.</w:t>
      </w:r>
      <w:r>
        <w:rPr>
          <w:rFonts w:hint="eastAsia" w:ascii="宋体" w:hAnsi="宋体" w:eastAsia="宋体" w:cs="宋体"/>
          <w:i w:val="0"/>
          <w:iCs w:val="0"/>
          <w:caps w:val="0"/>
          <w:color w:val="333333"/>
          <w:spacing w:val="0"/>
          <w:kern w:val="0"/>
          <w:sz w:val="28"/>
          <w:szCs w:val="28"/>
          <w:shd w:val="clear" w:fill="FFFFFF"/>
          <w:lang w:val="en-US" w:eastAsia="zh-CN" w:bidi="ar"/>
        </w:rPr>
        <w:t>干部人事档案先按学院、部门，而后案姓氏第一个字母加个人工资号进行排放，以便档案材料归卷和查阅。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Style w:val="7"/>
          <w:rFonts w:hint="eastAsia"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第五章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人事档案的查阅与利用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第十五条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查阅利用人事档案的范围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200" w:right="0" w:hanging="720"/>
        <w:jc w:val="left"/>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8"/>
          <w:szCs w:val="28"/>
          <w:shd w:val="clear" w:fill="FFFFFF"/>
          <w:lang w:val="en-US"/>
        </w:rPr>
        <w:t>（一）</w:t>
      </w:r>
      <w:r>
        <w:rPr>
          <w:rFonts w:hint="default" w:ascii="Times New Roman" w:hAnsi="Times New Roman" w:cs="Times New Roman"/>
          <w:i w:val="0"/>
          <w:iCs w:val="0"/>
          <w:caps w:val="0"/>
          <w:color w:val="333333"/>
          <w:spacing w:val="0"/>
          <w:sz w:val="14"/>
          <w:szCs w:val="14"/>
          <w:shd w:val="clear" w:fill="FFFFFF"/>
          <w:lang w:val="en-US"/>
        </w:rPr>
        <w:t>            </w:t>
      </w:r>
      <w:r>
        <w:rPr>
          <w:rFonts w:hint="eastAsia" w:ascii="宋体" w:hAnsi="宋体" w:eastAsia="宋体" w:cs="宋体"/>
          <w:i w:val="0"/>
          <w:iCs w:val="0"/>
          <w:caps w:val="0"/>
          <w:color w:val="333333"/>
          <w:spacing w:val="0"/>
          <w:sz w:val="28"/>
          <w:szCs w:val="28"/>
          <w:shd w:val="clear" w:fill="FFFFFF"/>
        </w:rPr>
        <w:t>以下情形可以查阅利用人事档案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干部考察、任免、调动、政治审查、组织处理、离退休、奖（惩）、工资、福利待遇、治丧等工作需要。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公安机关、检察院、法院、国家安全部门、纪检监察部门，因业务工作需要可以查阅干部档案。公证处、法律顾问可以查阅干部档案的履历、自传部分。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编写校史、地方志、撰写人物传记等，确因工作需要，经审批后，只能查阅干部履历、自传等有关材料。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与他人案件有密切关系，而该干部已经死亡或因病不能口述和书写，无法直接提供情况以及其他特殊原因，需查阅其档案取得证明材料的，可提供组织查阅。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5.</w:t>
      </w:r>
      <w:r>
        <w:rPr>
          <w:rFonts w:hint="eastAsia" w:ascii="宋体" w:hAnsi="宋体" w:eastAsia="宋体" w:cs="宋体"/>
          <w:i w:val="0"/>
          <w:iCs w:val="0"/>
          <w:caps w:val="0"/>
          <w:color w:val="333333"/>
          <w:spacing w:val="0"/>
          <w:kern w:val="0"/>
          <w:sz w:val="28"/>
          <w:szCs w:val="28"/>
          <w:shd w:val="clear" w:fill="FFFFFF"/>
          <w:lang w:val="en-US" w:eastAsia="zh-CN" w:bidi="ar"/>
        </w:rPr>
        <w:t>教职工子女、亲属因入党、入团、升学、招工、参军等政审需要，一般只提供其父母及其亲属的政治面貌、现任职务以及相关的内容。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fill="FFFFFF"/>
          <w:lang w:val="en-US" w:eastAsia="zh-CN" w:bidi="ar"/>
        </w:rPr>
        <w:t>（二）以下情形不能查阅利用人事档案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任何个人不得查阅本人及其亲属的档案。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上述查阅利用范围之外的其他情形，原则上不得查阅人事档案。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除专门工作需要和有专门规定之外，一般情况下，下级不得查阅上级领导的档案。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第十六条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查阅利用人事档案的审批手续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组织委派查阅人事档案的人员，必须同时是两名中共正式党员干部。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查阅利用干部人事档案，查阅单位必须填写《查阅干部档案审批表》，按照干部管理权限办理审批手续。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校内各单位查阅本单位人员的档案应由校内二级党组织或校部机关、直属单位，按批准权限，凭领导签字的审批表查阅。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校外单位查阅人事档案，应事先联系，征得同意后，凭单位介绍信和查阅工作证，填写《查阅干部档案审批表》，在组织、人事部门或者司法、国家安全、纪检监察的校内对口职能部门办理查阅审批手续后查阅相关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kern w:val="0"/>
          <w:sz w:val="28"/>
          <w:szCs w:val="28"/>
          <w:shd w:val="clear" w:fill="FFFFFF"/>
          <w:lang w:val="en-US" w:eastAsia="zh-CN" w:bidi="ar"/>
        </w:rPr>
        <w:t>第十七条</w:t>
      </w:r>
      <w:r>
        <w:rPr>
          <w:rFonts w:hint="default" w:ascii="Calibri" w:hAnsi="Calibri" w:cs="Calibri" w:eastAsiaTheme="minorEastAsia"/>
          <w:b/>
          <w:bCs/>
          <w:i w:val="0"/>
          <w:iCs w:val="0"/>
          <w:caps w:val="0"/>
          <w:color w:val="333333"/>
          <w:spacing w:val="0"/>
          <w:kern w:val="0"/>
          <w:sz w:val="28"/>
          <w:szCs w:val="28"/>
          <w:shd w:val="clear" w:fill="FFFFFF"/>
          <w:lang w:val="en-US" w:eastAsia="zh-CN" w:bidi="ar"/>
        </w:rPr>
        <w:t>  </w:t>
      </w:r>
      <w:r>
        <w:rPr>
          <w:rFonts w:hint="eastAsia" w:ascii="宋体" w:hAnsi="宋体" w:eastAsia="宋体" w:cs="宋体"/>
          <w:b/>
          <w:bCs/>
          <w:i w:val="0"/>
          <w:iCs w:val="0"/>
          <w:caps w:val="0"/>
          <w:color w:val="333333"/>
          <w:spacing w:val="0"/>
          <w:kern w:val="0"/>
          <w:sz w:val="28"/>
          <w:szCs w:val="28"/>
          <w:shd w:val="clear" w:fill="FFFFFF"/>
          <w:lang w:val="en-US" w:eastAsia="zh-CN" w:bidi="ar"/>
        </w:rPr>
        <w:t>查阅人事档案的要求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查阅人事档案必须严格遵守保密制度和阅档规定，严禁在档案材料上涂改、圈画、做标记、加批语，严禁抽取、撤换、污损材料，查阅者不得向无关人员泄露或擅自向外公布档案内容。违者将视情节轻重，予以批评教育、纪律处分，直至依照《中华人民共和国档案法》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查阅人员只能在查阅室查阅，任何人不得用电话询问档案内的一切内容。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因工作需要对档案内容进行摘录、拍摄、复制的，必须经主管部门审批办理登记手续后实施，未经批准不得自制干部人事档案材料。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凡需从人事档案中取证或办理公证，必须由人事处办理，有关材料应认真核实内容，并签署意见、加盖</w:t>
      </w:r>
      <w:r>
        <w:rPr>
          <w:rFonts w:hint="eastAsia" w:ascii="Calibri" w:hAnsi="Calibri" w:cs="Calibri"/>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赤峰学院人事处公章</w:t>
      </w:r>
      <w:r>
        <w:rPr>
          <w:rFonts w:hint="eastAsia" w:ascii="Calibri" w:hAnsi="Calibri" w:cs="Calibri"/>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第十八条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借用人事档案的规定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1.</w:t>
      </w:r>
      <w:r>
        <w:rPr>
          <w:rFonts w:hint="eastAsia" w:ascii="宋体" w:hAnsi="宋体" w:eastAsia="宋体" w:cs="宋体"/>
          <w:i w:val="0"/>
          <w:iCs w:val="0"/>
          <w:caps w:val="0"/>
          <w:color w:val="333333"/>
          <w:spacing w:val="0"/>
          <w:kern w:val="0"/>
          <w:sz w:val="28"/>
          <w:szCs w:val="28"/>
          <w:shd w:val="clear" w:fill="FFFFFF"/>
          <w:lang w:val="en-US" w:eastAsia="zh-CN" w:bidi="ar"/>
        </w:rPr>
        <w:t>人事档案原则上不得借出档案馆，确因工作需要借用时要说明理由，必须经人事处负责人批准并严格办理登记手续。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借用档案必须保证档案安全，专人保管，严格保密，不得擅自转借他人，无关人员不得翻阅，更不得将档案交干部本人或亲属翻阅。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3.</w:t>
      </w:r>
      <w:r>
        <w:rPr>
          <w:rFonts w:hint="eastAsia" w:ascii="宋体" w:hAnsi="宋体" w:eastAsia="宋体" w:cs="宋体"/>
          <w:i w:val="0"/>
          <w:iCs w:val="0"/>
          <w:caps w:val="0"/>
          <w:color w:val="333333"/>
          <w:spacing w:val="0"/>
          <w:kern w:val="0"/>
          <w:sz w:val="28"/>
          <w:szCs w:val="28"/>
          <w:shd w:val="clear" w:fill="FFFFFF"/>
          <w:lang w:val="en-US" w:eastAsia="zh-CN" w:bidi="ar"/>
        </w:rPr>
        <w:t>特殊情况经批准借出的档案，借出时间不得超过五个工作日，人事处档案管理人员应及时催收。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8"/>
          <w:szCs w:val="28"/>
          <w:shd w:val="clear" w:fill="FFFFFF"/>
          <w:lang w:val="en-US" w:eastAsia="zh-CN" w:bidi="ar"/>
        </w:rPr>
        <w:t>4.</w:t>
      </w:r>
      <w:r>
        <w:rPr>
          <w:rFonts w:hint="eastAsia" w:ascii="宋体" w:hAnsi="宋体" w:eastAsia="宋体" w:cs="宋体"/>
          <w:i w:val="0"/>
          <w:iCs w:val="0"/>
          <w:caps w:val="0"/>
          <w:color w:val="333333"/>
          <w:spacing w:val="0"/>
          <w:kern w:val="0"/>
          <w:sz w:val="28"/>
          <w:szCs w:val="28"/>
          <w:shd w:val="clear" w:fill="FFFFFF"/>
          <w:lang w:val="en-US" w:eastAsia="zh-CN" w:bidi="ar"/>
        </w:rPr>
        <w:t>如需延长使用期，应在未到期前办理续借手续。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宋体" w:hAnsi="宋体" w:eastAsia="宋体" w:cs="宋体"/>
          <w:i w:val="0"/>
          <w:iCs w:val="0"/>
          <w:caps w:val="0"/>
          <w:color w:val="333333"/>
          <w:spacing w:val="0"/>
          <w:kern w:val="0"/>
          <w:sz w:val="28"/>
          <w:szCs w:val="28"/>
          <w:shd w:val="clear" w:fill="FFFFFF"/>
          <w:lang w:val="en-US" w:eastAsia="zh-CN" w:bidi="ar"/>
        </w:rPr>
      </w:pPr>
      <w:r>
        <w:rPr>
          <w:rFonts w:hint="default" w:ascii="Calibri" w:hAnsi="Calibri" w:cs="Calibri" w:eastAsiaTheme="minorEastAsia"/>
          <w:i w:val="0"/>
          <w:iCs w:val="0"/>
          <w:caps w:val="0"/>
          <w:color w:val="333333"/>
          <w:spacing w:val="0"/>
          <w:kern w:val="0"/>
          <w:sz w:val="28"/>
          <w:szCs w:val="28"/>
          <w:shd w:val="clear" w:fill="FFFFFF"/>
          <w:lang w:val="en-US" w:eastAsia="zh-CN" w:bidi="ar"/>
        </w:rPr>
        <w:t>5.</w:t>
      </w:r>
      <w:r>
        <w:rPr>
          <w:rFonts w:hint="eastAsia" w:ascii="宋体" w:hAnsi="宋体" w:eastAsia="宋体" w:cs="宋体"/>
          <w:i w:val="0"/>
          <w:iCs w:val="0"/>
          <w:caps w:val="0"/>
          <w:color w:val="333333"/>
          <w:spacing w:val="0"/>
          <w:kern w:val="0"/>
          <w:sz w:val="28"/>
          <w:szCs w:val="28"/>
          <w:shd w:val="clear" w:fill="FFFFFF"/>
          <w:lang w:val="en-US" w:eastAsia="zh-CN" w:bidi="ar"/>
        </w:rPr>
        <w:t>档案归还时，工作人员应对案卷的数量和卷内文件情况仔细清点，检查无误后方可注销。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第六章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人事档案的保管与保护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第十九条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人事处对归档的干部人事档案材料鉴别登记后，要及时装入本人档案袋（盒）内，添加归档的散材料一般两年集中装订整理一次。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第二十条</w:t>
      </w:r>
      <w:r>
        <w:rPr>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人事处对所管人事档案，应逐个编号登记，对新调入人员的档案进库要及时登记，对调出人员的档案出库要及时注销，做到检查核对常态化，发现问题及时解决。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第二十一条</w:t>
      </w:r>
      <w:r>
        <w:rPr>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为确保人事档案的安全，档案必须存放在专用档案库房中，严禁任何个人私自保存人事档案。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第二十二条</w:t>
      </w:r>
      <w:r>
        <w:rPr>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加强人事档案的保护，库房的防火、防潮、防蛀、防盗、防强光、防高温等设施和安全措施应经常检查，保持库内的清洁和适宜的温度、湿度，严禁烟火，严禁无关人员进入档案库房，按照中组部目标管理的要求做到</w:t>
      </w:r>
      <w:r>
        <w:rPr>
          <w:rFonts w:hint="default" w:ascii="Calibri" w:hAnsi="Calibri" w:cs="Calibri" w:eastAsiaTheme="minorEastAsia"/>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三室分开</w:t>
      </w:r>
      <w:r>
        <w:rPr>
          <w:rFonts w:hint="default" w:ascii="Calibri" w:hAnsi="Calibri" w:cs="Calibri" w:eastAsiaTheme="minorEastAsia"/>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，及库房、办公室、阅档室按功能要求布局。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宋体" w:hAnsi="宋体" w:eastAsia="宋体" w:cs="宋体"/>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第七章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人事档案的转递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第二十三条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在教职工工作调动离校后，应及时将人事档案转出。转出的人事档案必须完整齐全。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第二十四条</w:t>
      </w:r>
      <w:r>
        <w:rPr>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人事档案转递，应当按统一规定的</w:t>
      </w:r>
      <w:r>
        <w:rPr>
          <w:rFonts w:hint="eastAsia" w:ascii="Calibri" w:hAnsi="Calibri" w:cs="Calibri"/>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转递干部人事档案材料通知单</w:t>
      </w:r>
      <w:r>
        <w:rPr>
          <w:rFonts w:hint="eastAsia" w:ascii="Calibri" w:hAnsi="Calibri" w:cs="Calibri"/>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的项目详细登记，严密包封，必须通过机要交通或派专人送取，不得邮寄或交本人自带。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第二十五条</w:t>
      </w:r>
      <w:r>
        <w:rPr>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处应建立人事档案转递登记制度。进出的档案须严格手续，逐一登记。人事档案转出逾一个月，档案回执未退回的，转出单位应与对方单位联系催收，以防档案丢失。对外单位转入的不知下落的档案，应及时查清档案下落或退回原转出单位，以免产生新的</w:t>
      </w:r>
      <w:r>
        <w:rPr>
          <w:rFonts w:hint="eastAsia" w:ascii="Calibri" w:hAnsi="Calibri" w:cs="Calibri"/>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无头档案</w:t>
      </w:r>
      <w:r>
        <w:rPr>
          <w:rFonts w:hint="eastAsia" w:ascii="Calibri" w:hAnsi="Calibri" w:cs="Calibri"/>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第二十六条</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学校教职工因辞职、辞退、自动离职或被解除合同、终止合同、除名、开除等，人事处在未收到</w:t>
      </w:r>
      <w:bookmarkStart w:id="0" w:name="_GoBack"/>
      <w:bookmarkEnd w:id="0"/>
      <w:r>
        <w:rPr>
          <w:rFonts w:hint="eastAsia" w:ascii="宋体" w:hAnsi="宋体" w:eastAsia="宋体" w:cs="宋体"/>
          <w:i w:val="0"/>
          <w:iCs w:val="0"/>
          <w:caps w:val="0"/>
          <w:color w:val="333333"/>
          <w:spacing w:val="0"/>
          <w:kern w:val="0"/>
          <w:sz w:val="28"/>
          <w:szCs w:val="28"/>
          <w:shd w:val="clear" w:fill="FFFFFF"/>
          <w:lang w:val="en-US" w:eastAsia="zh-CN" w:bidi="ar"/>
        </w:rPr>
        <w:t>档案转递通知单之前，其档案属滞留档案仍由人事处保管。从处理决定下达之日算起，按有关规定收取档案保管费。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第二十七条</w:t>
      </w:r>
      <w:r>
        <w:rPr>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新任干部档案的转递。新任厅级干部档案正本，应在正式任职</w:t>
      </w:r>
      <w:r>
        <w:rPr>
          <w:rFonts w:hint="default" w:ascii="Calibri" w:hAnsi="Calibri" w:cs="Calibri" w:eastAsiaTheme="minorEastAsia"/>
          <w:i w:val="0"/>
          <w:iCs w:val="0"/>
          <w:caps w:val="0"/>
          <w:color w:val="333333"/>
          <w:spacing w:val="0"/>
          <w:kern w:val="0"/>
          <w:sz w:val="28"/>
          <w:szCs w:val="28"/>
          <w:shd w:val="clear" w:fill="FFFFFF"/>
          <w:lang w:val="en-US" w:eastAsia="zh-CN" w:bidi="ar"/>
        </w:rPr>
        <w:t>2</w:t>
      </w:r>
      <w:r>
        <w:rPr>
          <w:rFonts w:hint="eastAsia" w:ascii="宋体" w:hAnsi="宋体" w:eastAsia="宋体" w:cs="宋体"/>
          <w:i w:val="0"/>
          <w:iCs w:val="0"/>
          <w:caps w:val="0"/>
          <w:color w:val="333333"/>
          <w:spacing w:val="0"/>
          <w:kern w:val="0"/>
          <w:sz w:val="28"/>
          <w:szCs w:val="28"/>
          <w:shd w:val="clear" w:fill="FFFFFF"/>
          <w:lang w:val="en-US" w:eastAsia="zh-CN" w:bidi="ar"/>
        </w:rPr>
        <w:t>个月内将其档案正本及档案目录（</w:t>
      </w:r>
      <w:r>
        <w:rPr>
          <w:rFonts w:hint="default" w:ascii="Calibri" w:hAnsi="Calibri" w:cs="Calibri" w:eastAsiaTheme="minorEastAsia"/>
          <w:i w:val="0"/>
          <w:iCs w:val="0"/>
          <w:caps w:val="0"/>
          <w:color w:val="333333"/>
          <w:spacing w:val="0"/>
          <w:kern w:val="0"/>
          <w:sz w:val="28"/>
          <w:szCs w:val="28"/>
          <w:shd w:val="clear" w:fill="FFFFFF"/>
          <w:lang w:val="en-US" w:eastAsia="zh-CN" w:bidi="ar"/>
        </w:rPr>
        <w:t>excel</w:t>
      </w:r>
      <w:r>
        <w:rPr>
          <w:rFonts w:hint="eastAsia" w:ascii="宋体" w:hAnsi="宋体" w:eastAsia="宋体" w:cs="宋体"/>
          <w:i w:val="0"/>
          <w:iCs w:val="0"/>
          <w:caps w:val="0"/>
          <w:color w:val="333333"/>
          <w:spacing w:val="0"/>
          <w:kern w:val="0"/>
          <w:sz w:val="28"/>
          <w:szCs w:val="28"/>
          <w:shd w:val="clear" w:fill="FFFFFF"/>
          <w:lang w:val="en-US" w:eastAsia="zh-CN" w:bidi="ar"/>
        </w:rPr>
        <w:t>格式电子版）报送内蒙党委组织部信息处管理。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Style w:val="7"/>
          <w:rFonts w:hint="eastAsia" w:ascii="宋体" w:hAnsi="宋体" w:eastAsia="宋体" w:cs="宋体"/>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第八章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人事档案的编码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eastAsia"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第二十八条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人事档案的编码，由姓氏的第一个拼写字母和出生年月组成。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宋体" w:hAnsi="宋体" w:eastAsia="宋体" w:cs="宋体"/>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center"/>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第九章</w:t>
      </w:r>
      <w:r>
        <w:rPr>
          <w:rStyle w:val="7"/>
          <w:rFonts w:hint="default" w:ascii="Calibri" w:hAnsi="Calibri" w:cs="Calibri" w:eastAsiaTheme="minorEastAsia"/>
          <w:i w:val="0"/>
          <w:iCs w:val="0"/>
          <w:caps w:val="0"/>
          <w:color w:val="333333"/>
          <w:spacing w:val="0"/>
          <w:kern w:val="0"/>
          <w:sz w:val="21"/>
          <w:szCs w:val="21"/>
          <w:shd w:val="clear" w:fill="FFFFFF"/>
          <w:lang w:val="en-US" w:eastAsia="zh-CN" w:bidi="ar"/>
        </w:rPr>
        <w:t> </w:t>
      </w:r>
      <w:r>
        <w:rPr>
          <w:rStyle w:val="7"/>
          <w:rFonts w:hint="eastAsia" w:ascii="宋体" w:hAnsi="宋体" w:eastAsia="宋体" w:cs="宋体"/>
          <w:i w:val="0"/>
          <w:iCs w:val="0"/>
          <w:caps w:val="0"/>
          <w:color w:val="333333"/>
          <w:spacing w:val="0"/>
          <w:kern w:val="0"/>
          <w:sz w:val="28"/>
          <w:szCs w:val="28"/>
          <w:shd w:val="clear" w:fill="FFFFFF"/>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宋体" w:hAnsi="宋体" w:eastAsia="宋体" w:cs="宋体"/>
          <w:i w:val="0"/>
          <w:iCs w:val="0"/>
          <w:caps w:val="0"/>
          <w:color w:val="333333"/>
          <w:spacing w:val="0"/>
          <w:kern w:val="0"/>
          <w:sz w:val="28"/>
          <w:szCs w:val="28"/>
          <w:shd w:val="clear" w:fill="FFFFFF"/>
          <w:lang w:val="en-US" w:eastAsia="zh-CN" w:bidi="ar"/>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第二十九条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附属单位可根据此办法制定本单位的人事档案管理实施细则。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第三十条</w:t>
      </w:r>
      <w:r>
        <w:rPr>
          <w:rStyle w:val="7"/>
          <w:rFonts w:hint="default" w:ascii="Calibri" w:hAnsi="Calibri" w:cs="Calibri" w:eastAsiaTheme="minorEastAsia"/>
          <w:i w:val="0"/>
          <w:iCs w:val="0"/>
          <w:caps w:val="0"/>
          <w:color w:val="333333"/>
          <w:spacing w:val="0"/>
          <w:kern w:val="0"/>
          <w:sz w:val="28"/>
          <w:szCs w:val="28"/>
          <w:shd w:val="clear" w:fill="FFFFFF"/>
          <w:lang w:val="en-US" w:eastAsia="zh-CN" w:bidi="ar"/>
        </w:rPr>
        <w:t>  </w:t>
      </w:r>
      <w:r>
        <w:rPr>
          <w:rFonts w:hint="eastAsia" w:ascii="宋体" w:hAnsi="宋体" w:eastAsia="宋体" w:cs="宋体"/>
          <w:i w:val="0"/>
          <w:iCs w:val="0"/>
          <w:caps w:val="0"/>
          <w:color w:val="333333"/>
          <w:spacing w:val="0"/>
          <w:kern w:val="0"/>
          <w:sz w:val="28"/>
          <w:szCs w:val="28"/>
          <w:shd w:val="clear" w:fill="FFFFFF"/>
          <w:lang w:val="en-US" w:eastAsia="zh-CN" w:bidi="ar"/>
        </w:rPr>
        <w:t>本办法自学校批准之日起执行，校内有关单位、部门应积极配合，加强协作，共同做好我校人事档案管理工作。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left"/>
        <w:rPr>
          <w:rFonts w:hint="default" w:ascii="Calibri" w:hAnsi="Calibri" w:cs="Calibri"/>
          <w:i w:val="0"/>
          <w:iCs w:val="0"/>
          <w:caps w:val="0"/>
          <w:color w:val="333333"/>
          <w:spacing w:val="0"/>
          <w:sz w:val="21"/>
          <w:szCs w:val="21"/>
        </w:rPr>
      </w:pPr>
      <w:r>
        <w:rPr>
          <w:rStyle w:val="7"/>
          <w:rFonts w:hint="eastAsia" w:ascii="宋体" w:hAnsi="宋体" w:eastAsia="宋体" w:cs="宋体"/>
          <w:i w:val="0"/>
          <w:iCs w:val="0"/>
          <w:caps w:val="0"/>
          <w:color w:val="333333"/>
          <w:spacing w:val="0"/>
          <w:kern w:val="0"/>
          <w:sz w:val="28"/>
          <w:szCs w:val="28"/>
          <w:shd w:val="clear" w:fill="FFFFFF"/>
          <w:lang w:val="en-US" w:eastAsia="zh-CN" w:bidi="ar"/>
        </w:rPr>
        <w:t>第三十一条</w:t>
      </w:r>
      <w:r>
        <w:rPr>
          <w:rFonts w:hint="eastAsia" w:asciiTheme="minorEastAsia" w:hAnsiTheme="minorEastAsia"/>
          <w:sz w:val="28"/>
          <w:szCs w:val="28"/>
          <w:lang w:val="en-US" w:eastAsia="zh-CN"/>
        </w:rPr>
        <w:t xml:space="preserve"> </w:t>
      </w:r>
      <w:r>
        <w:rPr>
          <w:rFonts w:hint="eastAsia" w:ascii="宋体" w:hAnsi="宋体" w:eastAsia="宋体" w:cs="宋体"/>
          <w:i w:val="0"/>
          <w:iCs w:val="0"/>
          <w:caps w:val="0"/>
          <w:color w:val="333333"/>
          <w:spacing w:val="0"/>
          <w:kern w:val="0"/>
          <w:sz w:val="28"/>
          <w:szCs w:val="28"/>
          <w:shd w:val="clear" w:fill="FFFFFF"/>
          <w:lang w:val="en-US" w:eastAsia="zh-CN" w:bidi="ar"/>
        </w:rPr>
        <w:t>本办法由学校人事处负责解释。</w:t>
      </w:r>
    </w:p>
    <w:p>
      <w:pPr>
        <w:rPr>
          <w:rFonts w:hint="default" w:asciiTheme="minorEastAsia" w:hAnsiTheme="minorEastAsia" w:eastAsiaTheme="minorEastAsia"/>
          <w:sz w:val="28"/>
          <w:szCs w:val="28"/>
          <w:lang w:val="en-US" w:eastAsia="zh-CN"/>
        </w:rPr>
      </w:pP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附件：1.干部人事档案查借阅审批表</w:t>
      </w:r>
    </w:p>
    <w:p>
      <w:pPr>
        <w:ind w:firstLine="840" w:firstLineChars="3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2.干部人事档案材料转递单</w:t>
      </w:r>
    </w:p>
    <w:p>
      <w:pPr>
        <w:numPr>
          <w:ilvl w:val="0"/>
          <w:numId w:val="0"/>
        </w:numPr>
        <w:ind w:firstLine="840" w:firstLineChars="30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3.干部人事档案散材料交接清单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仿宋">
    <w:altName w:val="宋体"/>
    <w:panose1 w:val="00000000000000000000"/>
    <w:charset w:val="00"/>
    <w:family w:val="auto"/>
    <w:pitch w:val="default"/>
    <w:sig w:usb0="00000000" w:usb1="00000000" w:usb2="00000000" w:usb3="00000000" w:csb0="00000000" w:csb1="00000000"/>
  </w:font>
  <w:font w:name="方正小标宋简体">
    <w:altName w:val="仿宋_GB2312"/>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27"/>
    <w:rsid w:val="00280B17"/>
    <w:rsid w:val="00494827"/>
    <w:rsid w:val="004E2FF3"/>
    <w:rsid w:val="004F385C"/>
    <w:rsid w:val="006C51BF"/>
    <w:rsid w:val="007749AB"/>
    <w:rsid w:val="00CD538E"/>
    <w:rsid w:val="08D1497C"/>
    <w:rsid w:val="138972B9"/>
    <w:rsid w:val="13CA37AC"/>
    <w:rsid w:val="1484530E"/>
    <w:rsid w:val="1FBC3315"/>
    <w:rsid w:val="2A39424B"/>
    <w:rsid w:val="2B092DE1"/>
    <w:rsid w:val="2C470E15"/>
    <w:rsid w:val="3BAE03DD"/>
    <w:rsid w:val="57D700DE"/>
    <w:rsid w:val="5D95604D"/>
    <w:rsid w:val="5F0C6B09"/>
    <w:rsid w:val="6FDB4519"/>
    <w:rsid w:val="709744F3"/>
    <w:rsid w:val="70F554BD"/>
    <w:rsid w:val="726D5EC0"/>
    <w:rsid w:val="7FE54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506</Words>
  <Characters>2887</Characters>
  <Lines>24</Lines>
  <Paragraphs>6</Paragraphs>
  <TotalTime>3</TotalTime>
  <ScaleCrop>false</ScaleCrop>
  <LinksUpToDate>false</LinksUpToDate>
  <CharactersWithSpaces>3387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2018-05-22T00:54:00Z</dcterms:created>
  <dc:creator>微软用户</dc:creator>
  <cp:lastModifiedBy>Administrator</cp:lastModifiedBy>
  <cp:lastPrinted>2021-10-15T02:23:00Z</cp:lastPrinted>
  <dcterms:modified xsi:type="dcterms:W3CDTF">2021-10-18T03:06:29Z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4A05311657A44A3A9304521008DF22A2</vt:lpwstr>
  </property>
</Properties>
</file>