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79" w:rsidRPr="00C26479" w:rsidRDefault="00C26479" w:rsidP="00C26479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26479">
        <w:rPr>
          <w:rFonts w:ascii="仿宋" w:eastAsia="仿宋" w:hAnsi="宋体" w:cs="宋体" w:hint="eastAsia"/>
          <w:b/>
          <w:bCs/>
          <w:color w:val="000000"/>
          <w:kern w:val="0"/>
          <w:sz w:val="32"/>
        </w:rPr>
        <w:t>赤峰学院舆情处理登记表</w:t>
      </w:r>
    </w:p>
    <w:p w:rsidR="00C26479" w:rsidRPr="00C26479" w:rsidRDefault="00C26479" w:rsidP="00C2647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26479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名称：</w:t>
      </w:r>
      <w:r w:rsidRPr="00C26479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>                              </w:t>
      </w:r>
      <w:r w:rsidRPr="00C26479">
        <w:rPr>
          <w:rFonts w:ascii="仿宋" w:eastAsia="仿宋" w:hAnsi="宋体" w:cs="宋体" w:hint="eastAsia"/>
          <w:color w:val="000000"/>
          <w:kern w:val="0"/>
          <w:sz w:val="28"/>
          <w:szCs w:val="28"/>
        </w:rPr>
        <w:t xml:space="preserve"> 编号：</w:t>
      </w:r>
    </w:p>
    <w:tbl>
      <w:tblPr>
        <w:tblW w:w="8370" w:type="dxa"/>
        <w:tblCellMar>
          <w:left w:w="0" w:type="dxa"/>
          <w:right w:w="0" w:type="dxa"/>
        </w:tblCellMar>
        <w:tblLook w:val="04A0"/>
      </w:tblPr>
      <w:tblGrid>
        <w:gridCol w:w="900"/>
        <w:gridCol w:w="1275"/>
        <w:gridCol w:w="2520"/>
        <w:gridCol w:w="1620"/>
        <w:gridCol w:w="2055"/>
      </w:tblGrid>
      <w:tr w:rsidR="00C26479" w:rsidRPr="00C26479" w:rsidTr="00C26479">
        <w:trPr>
          <w:trHeight w:val="6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舆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基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情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暂定名称</w:t>
            </w:r>
          </w:p>
        </w:tc>
        <w:tc>
          <w:tcPr>
            <w:tcW w:w="619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发现时间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ind w:left="14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首报告单位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ind w:left="92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rPr>
          <w:trHeight w:val="5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媒体名称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或网址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舆情描述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rPr>
          <w:trHeight w:val="900"/>
        </w:trPr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首轮处理情况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负责人签字（盖章）：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C26479" w:rsidRPr="00C26479" w:rsidTr="00C26479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配合单位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ind w:left="825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负责人签字（盖章）：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C26479" w:rsidRPr="00C26479" w:rsidTr="00C26479">
        <w:trPr>
          <w:trHeight w:val="9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619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签字（盖章）：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C26479" w:rsidRPr="00C26479" w:rsidTr="00C26479">
        <w:trPr>
          <w:trHeight w:val="117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舆情后期跟踪处理情况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19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 xml:space="preserve">负责人签字（盖章）： 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 w:rsidR="00C26479" w:rsidRPr="00C26479" w:rsidTr="00C26479">
        <w:trPr>
          <w:trHeight w:val="13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6195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ind w:firstLine="7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26479" w:rsidRPr="00C26479" w:rsidTr="00C26479">
        <w:trPr>
          <w:trHeight w:val="117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上报</w:t>
            </w:r>
          </w:p>
          <w:p w:rsidR="00C26479" w:rsidRPr="00C26479" w:rsidRDefault="00C26479" w:rsidP="00C2647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79" w:rsidRPr="00C26479" w:rsidRDefault="00C26479" w:rsidP="00C26479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2647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26479" w:rsidRPr="00C26479" w:rsidRDefault="00C26479" w:rsidP="00C2647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6479">
        <w:rPr>
          <w:rFonts w:ascii="仿宋" w:eastAsia="仿宋" w:hAnsi="宋体" w:cs="宋体" w:hint="eastAsia"/>
          <w:color w:val="000000"/>
          <w:kern w:val="0"/>
          <w:sz w:val="24"/>
          <w:szCs w:val="24"/>
        </w:rPr>
        <w:t>注：舆情处理结束后请将此表报党委宣传部审核备案。</w:t>
      </w:r>
    </w:p>
    <w:p w:rsidR="00420381" w:rsidRPr="00C26479" w:rsidRDefault="00420381">
      <w:pPr>
        <w:rPr>
          <w:sz w:val="24"/>
          <w:szCs w:val="24"/>
        </w:rPr>
      </w:pPr>
    </w:p>
    <w:sectPr w:rsidR="00420381" w:rsidRPr="00C26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381" w:rsidRDefault="00420381" w:rsidP="00C26479">
      <w:r>
        <w:separator/>
      </w:r>
    </w:p>
  </w:endnote>
  <w:endnote w:type="continuationSeparator" w:id="1">
    <w:p w:rsidR="00420381" w:rsidRDefault="00420381" w:rsidP="00C2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381" w:rsidRDefault="00420381" w:rsidP="00C26479">
      <w:r>
        <w:separator/>
      </w:r>
    </w:p>
  </w:footnote>
  <w:footnote w:type="continuationSeparator" w:id="1">
    <w:p w:rsidR="00420381" w:rsidRDefault="00420381" w:rsidP="00C26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479"/>
    <w:rsid w:val="00420381"/>
    <w:rsid w:val="009A2115"/>
    <w:rsid w:val="00C2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4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4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64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26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6263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1498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2010-01-02T02:13:00Z</dcterms:created>
  <dcterms:modified xsi:type="dcterms:W3CDTF">2010-01-02T03:22:00Z</dcterms:modified>
</cp:coreProperties>
</file>