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7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赤峰大学校史馆概念设计方案著作权声明函</w:t>
      </w:r>
    </w:p>
    <w:p w14:paraId="4644C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40"/>
          <w:lang w:eastAsia="zh-CN"/>
        </w:rPr>
      </w:pPr>
    </w:p>
    <w:p w14:paraId="2488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致：赤峰大学校史馆建设工作领导小组</w:t>
      </w:r>
    </w:p>
    <w:p w14:paraId="0F3E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本单位</w:t>
      </w:r>
      <w:r>
        <w:rPr>
          <w:rFonts w:hint="eastAsia"/>
          <w:sz w:val="28"/>
          <w:szCs w:val="36"/>
          <w:lang w:val="en-US" w:eastAsia="zh-CN"/>
        </w:rPr>
        <w:t>[</w:t>
      </w:r>
      <w:r>
        <w:rPr>
          <w:rFonts w:hint="eastAsia"/>
          <w:sz w:val="28"/>
          <w:szCs w:val="36"/>
        </w:rPr>
        <w:t>应征单位全称</w:t>
      </w:r>
      <w:r>
        <w:rPr>
          <w:rFonts w:hint="eastAsia"/>
          <w:sz w:val="28"/>
          <w:szCs w:val="36"/>
          <w:lang w:val="en-US" w:eastAsia="zh-CN"/>
        </w:rPr>
        <w:t>]</w:t>
      </w:r>
      <w:r>
        <w:rPr>
          <w:rFonts w:hint="eastAsia"/>
          <w:sz w:val="28"/>
          <w:szCs w:val="36"/>
        </w:rPr>
        <w:t>（统一社会信用代码：</w:t>
      </w:r>
      <w:r>
        <w:rPr>
          <w:rFonts w:hint="eastAsia"/>
          <w:sz w:val="28"/>
          <w:szCs w:val="36"/>
          <w:lang w:val="en-US" w:eastAsia="zh-CN"/>
        </w:rPr>
        <w:t>[</w:t>
      </w:r>
      <w:r>
        <w:rPr>
          <w:rFonts w:hint="eastAsia"/>
          <w:sz w:val="28"/>
          <w:szCs w:val="36"/>
        </w:rPr>
        <w:t>XXX</w:t>
      </w:r>
      <w:r>
        <w:rPr>
          <w:rFonts w:hint="eastAsia"/>
          <w:sz w:val="28"/>
          <w:szCs w:val="36"/>
          <w:lang w:val="en-US" w:eastAsia="zh-CN"/>
        </w:rPr>
        <w:t>]</w:t>
      </w:r>
      <w:r>
        <w:rPr>
          <w:rFonts w:hint="eastAsia"/>
          <w:sz w:val="28"/>
          <w:szCs w:val="36"/>
        </w:rPr>
        <w:t>），就本次提交的赤峰大学校史馆概念设计方案（含展陈大纲、图纸、效果图、概算等全部成果），作出如下著作权声明：</w:t>
      </w:r>
    </w:p>
    <w:p w14:paraId="7E24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一、权属声明</w:t>
      </w:r>
    </w:p>
    <w:p w14:paraId="5E7B3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本设计方案为我方独立原创，未侵犯任何第三方知识产权，原始著作权归我方所有。未经书面许可，任何单位及个人不得擅自使用、复制、修改、传播。</w:t>
      </w:r>
    </w:p>
    <w:p w14:paraId="4899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二、使用权限约定</w:t>
      </w:r>
    </w:p>
    <w:p w14:paraId="5D75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未获奖：贵校仅可内部参考，不得使用、修改、实施、传播本方案核心内容。</w:t>
      </w:r>
    </w:p>
    <w:p w14:paraId="7380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获二、三等奖：贵校享有校史馆建设无偿非独占使用权，我方保留著作权。</w:t>
      </w:r>
    </w:p>
    <w:p w14:paraId="63793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获一等奖：我方在贵校支付奖金后，将本方案全部著作权</w:t>
      </w:r>
      <w:r>
        <w:rPr>
          <w:rFonts w:hint="eastAsia"/>
          <w:sz w:val="28"/>
          <w:szCs w:val="36"/>
          <w:lang w:val="en-US" w:eastAsia="zh-CN"/>
        </w:rPr>
        <w:t>无偿</w:t>
      </w:r>
      <w:bookmarkStart w:id="0" w:name="_GoBack"/>
      <w:bookmarkEnd w:id="0"/>
      <w:r>
        <w:rPr>
          <w:rFonts w:hint="eastAsia"/>
          <w:sz w:val="28"/>
          <w:szCs w:val="36"/>
        </w:rPr>
        <w:t>转让给贵校。</w:t>
      </w:r>
    </w:p>
    <w:p w14:paraId="336E6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三、责任承诺</w:t>
      </w:r>
    </w:p>
    <w:p w14:paraId="39EC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我方保证方案无知识产权纠纷，若发生侵权，由我方承担全部法律责任及贵校因此产生的所有损失。</w:t>
      </w:r>
    </w:p>
    <w:p w14:paraId="2F19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四、其他</w:t>
      </w:r>
    </w:p>
    <w:p w14:paraId="615E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本声明自盖章之日起生效，争议由贵校所在地法院管辖。</w:t>
      </w:r>
    </w:p>
    <w:p w14:paraId="0030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0843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5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声明方（盖章）：__________</w:t>
      </w:r>
    </w:p>
    <w:p w14:paraId="53E80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5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法定代表人/授权代表（签字）：__________</w:t>
      </w:r>
    </w:p>
    <w:p w14:paraId="3B836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5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联系电话：__________</w:t>
      </w:r>
    </w:p>
    <w:p w14:paraId="4C42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500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OTk1NjhkYTY2NmMzMDI4MGQxMTUzZjJhMmQ3ZDYifQ=="/>
  </w:docVars>
  <w:rsids>
    <w:rsidRoot w:val="00000000"/>
    <w:rsid w:val="03842685"/>
    <w:rsid w:val="4EAD618D"/>
    <w:rsid w:val="5E3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461</Characters>
  <Lines>0</Lines>
  <Paragraphs>0</Paragraphs>
  <TotalTime>3</TotalTime>
  <ScaleCrop>false</ScaleCrop>
  <LinksUpToDate>false</LinksUpToDate>
  <CharactersWithSpaces>471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2026-03-09T13:02:00Z</dcterms:created>
  <dc:creator>Administrator</dc:creator>
  <cp:lastModifiedBy>齐建萍</cp:lastModifiedBy>
  <cp:lastPrinted>2026-03-10T06:35:35Z</cp:lastPrinted>
  <dcterms:modified xsi:type="dcterms:W3CDTF">2026-03-10T06:35:37Z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eyJoZGlkIjoiNWU4Zjg2ODQyZGRlYjgwNzRkNDhmMmZhYWJkYjVlODkiLCJ1c2VySWQiOiI2MzQyMTc1ODMifQ==</vt:lpwstr>
  </property>
  <property fmtid="{D5CDD505-2E9C-101B-9397-08002B2CF9AE}" pid="4" name="ICV">
    <vt:lpwstr>024A6BF6CCAE49628690E881F2F669E5_13</vt:lpwstr>
  </property>
</Properties>
</file>