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赤峰学院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2021年</w:t>
      </w:r>
      <w:r>
        <w:rPr>
          <w:rFonts w:hint="eastAsia" w:asciiTheme="minorEastAsia" w:hAnsiTheme="minorEastAsia"/>
          <w:b/>
          <w:sz w:val="36"/>
          <w:szCs w:val="36"/>
        </w:rPr>
        <w:t>“双师型”教师招聘报名表</w:t>
      </w:r>
    </w:p>
    <w:p>
      <w:pPr>
        <w:jc w:val="both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联系电话：                  邮箱地址：</w:t>
      </w:r>
    </w:p>
    <w:tbl>
      <w:tblPr>
        <w:tblStyle w:val="3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992"/>
        <w:gridCol w:w="656"/>
        <w:gridCol w:w="478"/>
        <w:gridCol w:w="1007"/>
        <w:gridCol w:w="568"/>
        <w:gridCol w:w="992"/>
        <w:gridCol w:w="414"/>
        <w:gridCol w:w="579"/>
        <w:gridCol w:w="992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8"/>
                <w:w w:val="90"/>
                <w:kern w:val="0"/>
                <w:sz w:val="24"/>
                <w:szCs w:val="24"/>
              </w:rPr>
              <w:t xml:space="preserve">姓    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38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族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生年月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30"/>
                <w:w w:val="90"/>
                <w:kern w:val="0"/>
                <w:sz w:val="24"/>
                <w:szCs w:val="24"/>
              </w:rPr>
              <w:t>第一学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历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毕业专</w:t>
            </w:r>
            <w:r>
              <w:rPr>
                <w:rFonts w:hint="eastAsia" w:ascii="仿宋" w:hAnsi="仿宋" w:eastAsia="仿宋"/>
                <w:spacing w:val="-5"/>
                <w:w w:val="78"/>
                <w:kern w:val="0"/>
                <w:sz w:val="24"/>
                <w:szCs w:val="24"/>
              </w:rPr>
              <w:t>业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业时间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30"/>
                <w:w w:val="90"/>
                <w:kern w:val="0"/>
                <w:sz w:val="24"/>
                <w:szCs w:val="24"/>
              </w:rPr>
              <w:t>第二学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历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业专业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毕业时</w:t>
            </w:r>
            <w:r>
              <w:rPr>
                <w:rFonts w:hint="eastAsia" w:ascii="仿宋" w:hAnsi="仿宋" w:eastAsia="仿宋"/>
                <w:spacing w:val="-5"/>
                <w:w w:val="78"/>
                <w:kern w:val="0"/>
                <w:sz w:val="24"/>
                <w:szCs w:val="24"/>
              </w:rPr>
              <w:t>间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70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3008" w:type="dxa"/>
            <w:gridSpan w:val="4"/>
            <w:tcFitText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szCs w:val="24"/>
              </w:rPr>
              <w:t>职业资格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szCs w:val="24"/>
              </w:rPr>
              <w:t>或等级证书</w:t>
            </w:r>
          </w:p>
        </w:tc>
        <w:tc>
          <w:tcPr>
            <w:tcW w:w="3701" w:type="dxa"/>
            <w:gridSpan w:val="5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08" w:type="dxa"/>
            <w:gridSpan w:val="4"/>
            <w:tcFitText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工作岗位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技术或行政职务</w:t>
            </w: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专业能力水平（附佐证材料）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C7164"/>
    <w:rsid w:val="576A5104"/>
    <w:rsid w:val="7B3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2021-06-17T02:00:00Z</dcterms:created>
  <dc:creator>冯朔</dc:creator>
  <cp:lastModifiedBy>admin</cp:lastModifiedBy>
  <dcterms:modified xsi:type="dcterms:W3CDTF">2021-06-17T02:11:09Z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D551C73AA9694D1AA791D52587668C6B</vt:lpwstr>
  </property>
</Properties>
</file>