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A3" w:rsidRDefault="007421A3" w:rsidP="007421A3">
      <w:pPr>
        <w:pStyle w:val="a7"/>
        <w:shd w:val="clear" w:color="auto" w:fill="FFFFFF"/>
        <w:spacing w:line="450" w:lineRule="atLeast"/>
        <w:jc w:val="center"/>
        <w:rPr>
          <w:rFonts w:ascii="Arial" w:hAnsi="Arial" w:cs="Arial"/>
          <w:color w:val="222222"/>
          <w:sz w:val="27"/>
          <w:szCs w:val="27"/>
        </w:rPr>
      </w:pPr>
      <w:r w:rsidRPr="004239A9">
        <w:rPr>
          <w:rFonts w:cs="仿宋" w:hint="eastAsia"/>
          <w:color w:val="000000" w:themeColor="text1"/>
          <w:szCs w:val="21"/>
        </w:rPr>
        <w:t>学习全国教育工作会议精神</w:t>
      </w:r>
      <w:bookmarkStart w:id="0" w:name="_GoBack"/>
      <w:bookmarkEnd w:id="0"/>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会议强调，要以习近平新时代中国特色社会主义思想为指导，紧紧围绕深入学习贯彻党的二十大精神这条主线，认真贯彻落实习近平总书记关于教育的重要论述，深刻领悟</w:t>
      </w:r>
      <w:r>
        <w:rPr>
          <w:rFonts w:ascii="Arial" w:hAnsi="Arial" w:cs="Arial"/>
          <w:color w:val="222222"/>
          <w:sz w:val="27"/>
          <w:szCs w:val="27"/>
        </w:rPr>
        <w:t>“</w:t>
      </w:r>
      <w:r>
        <w:rPr>
          <w:rFonts w:ascii="Arial" w:hAnsi="Arial" w:cs="Arial"/>
          <w:color w:val="222222"/>
          <w:sz w:val="27"/>
          <w:szCs w:val="27"/>
        </w:rPr>
        <w:t>两个确立</w:t>
      </w:r>
      <w:r>
        <w:rPr>
          <w:rFonts w:ascii="Arial" w:hAnsi="Arial" w:cs="Arial"/>
          <w:color w:val="222222"/>
          <w:sz w:val="27"/>
          <w:szCs w:val="27"/>
        </w:rPr>
        <w:t>”</w:t>
      </w:r>
      <w:r>
        <w:rPr>
          <w:rFonts w:ascii="Arial" w:hAnsi="Arial" w:cs="Arial"/>
          <w:color w:val="222222"/>
          <w:sz w:val="27"/>
          <w:szCs w:val="27"/>
        </w:rPr>
        <w:t>的决定性意义，增强</w:t>
      </w:r>
      <w:r>
        <w:rPr>
          <w:rFonts w:ascii="Arial" w:hAnsi="Arial" w:cs="Arial"/>
          <w:color w:val="222222"/>
          <w:sz w:val="27"/>
          <w:szCs w:val="27"/>
        </w:rPr>
        <w:t>“</w:t>
      </w:r>
      <w:r>
        <w:rPr>
          <w:rFonts w:ascii="Arial" w:hAnsi="Arial" w:cs="Arial"/>
          <w:color w:val="222222"/>
          <w:sz w:val="27"/>
          <w:szCs w:val="27"/>
        </w:rPr>
        <w:t>四个意识</w:t>
      </w:r>
      <w:r>
        <w:rPr>
          <w:rFonts w:ascii="Arial" w:hAnsi="Arial" w:cs="Arial"/>
          <w:color w:val="222222"/>
          <w:sz w:val="27"/>
          <w:szCs w:val="27"/>
        </w:rPr>
        <w:t>”</w:t>
      </w:r>
      <w:r>
        <w:rPr>
          <w:rFonts w:ascii="Arial" w:hAnsi="Arial" w:cs="Arial"/>
          <w:color w:val="222222"/>
          <w:sz w:val="27"/>
          <w:szCs w:val="27"/>
        </w:rPr>
        <w:t>、坚定</w:t>
      </w:r>
      <w:r>
        <w:rPr>
          <w:rFonts w:ascii="Arial" w:hAnsi="Arial" w:cs="Arial"/>
          <w:color w:val="222222"/>
          <w:sz w:val="27"/>
          <w:szCs w:val="27"/>
        </w:rPr>
        <w:t>“</w:t>
      </w:r>
      <w:r>
        <w:rPr>
          <w:rFonts w:ascii="Arial" w:hAnsi="Arial" w:cs="Arial"/>
          <w:color w:val="222222"/>
          <w:sz w:val="27"/>
          <w:szCs w:val="27"/>
        </w:rPr>
        <w:t>四个自信</w:t>
      </w:r>
      <w:r>
        <w:rPr>
          <w:rFonts w:ascii="Arial" w:hAnsi="Arial" w:cs="Arial"/>
          <w:color w:val="222222"/>
          <w:sz w:val="27"/>
          <w:szCs w:val="27"/>
        </w:rPr>
        <w:t>”</w:t>
      </w:r>
      <w:r>
        <w:rPr>
          <w:rFonts w:ascii="Arial" w:hAnsi="Arial" w:cs="Arial"/>
          <w:color w:val="222222"/>
          <w:sz w:val="27"/>
          <w:szCs w:val="27"/>
        </w:rPr>
        <w:t>、做到</w:t>
      </w:r>
      <w:r>
        <w:rPr>
          <w:rFonts w:ascii="Arial" w:hAnsi="Arial" w:cs="Arial"/>
          <w:color w:val="222222"/>
          <w:sz w:val="27"/>
          <w:szCs w:val="27"/>
        </w:rPr>
        <w:t>“</w:t>
      </w:r>
      <w:r>
        <w:rPr>
          <w:rFonts w:ascii="Arial" w:hAnsi="Arial" w:cs="Arial"/>
          <w:color w:val="222222"/>
          <w:sz w:val="27"/>
          <w:szCs w:val="27"/>
        </w:rPr>
        <w:t>两个维护</w:t>
      </w:r>
      <w:r>
        <w:rPr>
          <w:rFonts w:ascii="Arial" w:hAnsi="Arial" w:cs="Arial"/>
          <w:color w:val="222222"/>
          <w:sz w:val="27"/>
          <w:szCs w:val="27"/>
        </w:rPr>
        <w:t>”</w:t>
      </w:r>
      <w:r>
        <w:rPr>
          <w:rFonts w:ascii="Arial" w:hAnsi="Arial" w:cs="Arial"/>
          <w:color w:val="222222"/>
          <w:sz w:val="27"/>
          <w:szCs w:val="27"/>
        </w:rPr>
        <w:t>，坚持稳中求进工作总基调，坚持和加强党对教育工作的全面领导，全面贯彻党的教育方针，落实立德树人根本任务，以教育强国建设为目标，以全面提高人才自主培养质量为重点，加快建设高质量教育体系，办好人民满意的教育，开辟发展新领域新赛道，不断塑造发展新动能新优势，为实施科教兴国战略、强化现代化建设人才支撑奠定坚实基础，为全面建设社会主义现代化国家、全面推进中华民族伟大复兴作出新贡献。中央教育工作领导小组秘书组组长、教育部党组书记、部长怀进鹏出席会议并讲话。</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会议指出，刚刚过去的</w:t>
      </w:r>
      <w:r>
        <w:rPr>
          <w:rFonts w:ascii="Arial" w:hAnsi="Arial" w:cs="Arial"/>
          <w:color w:val="222222"/>
          <w:sz w:val="27"/>
          <w:szCs w:val="27"/>
        </w:rPr>
        <w:t>2022</w:t>
      </w:r>
      <w:r>
        <w:rPr>
          <w:rFonts w:ascii="Arial" w:hAnsi="Arial" w:cs="Arial"/>
          <w:color w:val="222222"/>
          <w:sz w:val="27"/>
          <w:szCs w:val="27"/>
        </w:rPr>
        <w:t>年，是党和国家历史上极为重要的一年。党的二十大胜利召开，将教育作为全面建设社会主义现代化国家的基础性、战略性支撑进行系统谋划，极具战略意义和深远影响。一年来，教育系统认真做好迎接学习宣传贯彻党的二十大各项工作，进一步凝聚起广大师生听党话、跟党走的磅礴力量；切实加强党的全面领导和党的建设，党领导教育工作的体制机制更加完善；坚决落实</w:t>
      </w:r>
      <w:r>
        <w:rPr>
          <w:rFonts w:ascii="Arial" w:hAnsi="Arial" w:cs="Arial"/>
          <w:color w:val="222222"/>
          <w:sz w:val="27"/>
          <w:szCs w:val="27"/>
        </w:rPr>
        <w:t>“</w:t>
      </w:r>
      <w:r>
        <w:rPr>
          <w:rFonts w:ascii="Arial" w:hAnsi="Arial" w:cs="Arial"/>
          <w:color w:val="222222"/>
          <w:sz w:val="27"/>
          <w:szCs w:val="27"/>
        </w:rPr>
        <w:t>疫情要防住、经济要稳住、发展要安全</w:t>
      </w:r>
      <w:r>
        <w:rPr>
          <w:rFonts w:ascii="Arial" w:hAnsi="Arial" w:cs="Arial"/>
          <w:color w:val="222222"/>
          <w:sz w:val="27"/>
          <w:szCs w:val="27"/>
        </w:rPr>
        <w:t>”</w:t>
      </w:r>
      <w:r>
        <w:rPr>
          <w:rFonts w:ascii="Arial" w:hAnsi="Arial" w:cs="Arial"/>
          <w:color w:val="222222"/>
          <w:sz w:val="27"/>
          <w:szCs w:val="27"/>
        </w:rPr>
        <w:t>要求，全力以赴做好疫情防控和考试招生就业等急难险重工作；深入落实立德树人根本任务，促进学生</w:t>
      </w:r>
      <w:r>
        <w:rPr>
          <w:rFonts w:ascii="Arial" w:hAnsi="Arial" w:cs="Arial"/>
          <w:color w:val="222222"/>
          <w:sz w:val="27"/>
          <w:szCs w:val="27"/>
        </w:rPr>
        <w:lastRenderedPageBreak/>
        <w:t>全面发展的体制机制更加健全；努力破解人民群众急难愁盼教育问题，不断推进更高质量、更具内涵的教育公平；大力提高教育服务经济社会发展能力，加快推进世界重要人才中心和创新高地建设；大力实施国家教育数字化战略行动，推动塑造教育发展新赛道新动能新形态；纵深推进教育领域综合改革，教育发展活力和动力持续增强；在大变局中加强教育对外开放，稳步推进教育国际交流合作和港澳台教育工作；坚决维护教育领域政治安全，持续保持教育系统和谐稳定。一年来，教育系统坚持从政治上看教育、从民生上抓教育、从规律上办教育，坚决把习近平总书记关于教育的重要论述和重要指示批示有效转化为发展导向、政策举措和工作方法，推动教育事业取得新进步，各项工作有了新成效。</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会议强调，党的二十大报告对新时代新征程教育事业作出战略谋划，要切实增强建设教育强国的责任感使命感紧迫感，确保党的二十大精神在教育系统开花结果。一要深刻认识全面建成社会主义现代化强国对加快建设教育强国的内在要求，有力回答</w:t>
      </w:r>
      <w:r>
        <w:rPr>
          <w:rFonts w:ascii="Arial" w:hAnsi="Arial" w:cs="Arial"/>
          <w:color w:val="222222"/>
          <w:sz w:val="27"/>
          <w:szCs w:val="27"/>
        </w:rPr>
        <w:t>“</w:t>
      </w:r>
      <w:r>
        <w:rPr>
          <w:rFonts w:ascii="Arial" w:hAnsi="Arial" w:cs="Arial"/>
          <w:color w:val="222222"/>
          <w:sz w:val="27"/>
          <w:szCs w:val="27"/>
        </w:rPr>
        <w:t>强国建设、教育何为</w:t>
      </w:r>
      <w:r>
        <w:rPr>
          <w:rFonts w:ascii="Arial" w:hAnsi="Arial" w:cs="Arial"/>
          <w:color w:val="222222"/>
          <w:sz w:val="27"/>
          <w:szCs w:val="27"/>
        </w:rPr>
        <w:t>”</w:t>
      </w:r>
      <w:r>
        <w:rPr>
          <w:rFonts w:ascii="Arial" w:hAnsi="Arial" w:cs="Arial"/>
          <w:color w:val="222222"/>
          <w:sz w:val="27"/>
          <w:szCs w:val="27"/>
        </w:rPr>
        <w:t>这一时代课题。二要深刻认识科技革命、产业变革的深入推进对教育变革提出的迫切要求，更好推动教育成为经济社会发展的基础支撑和关键力量。三要深刻认识人口和社会结构变化对教育布局结构和资源配置调整的紧迫要求，加快建设高质量教育体系。四要深刻认识国际形势新动向新特征给教育带来的机遇挑战，以高水平教育对外开放助力推动构建人类命运共同体。</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lastRenderedPageBreak/>
        <w:t>会议指出，</w:t>
      </w:r>
      <w:r>
        <w:rPr>
          <w:rFonts w:ascii="Arial" w:hAnsi="Arial" w:cs="Arial"/>
          <w:color w:val="222222"/>
          <w:sz w:val="27"/>
          <w:szCs w:val="27"/>
        </w:rPr>
        <w:t>2023</w:t>
      </w:r>
      <w:r>
        <w:rPr>
          <w:rFonts w:ascii="Arial" w:hAnsi="Arial" w:cs="Arial"/>
          <w:color w:val="222222"/>
          <w:sz w:val="27"/>
          <w:szCs w:val="27"/>
        </w:rPr>
        <w:t>年是全面贯彻落实党的二十大精神的开局之年，是实施</w:t>
      </w:r>
      <w:r>
        <w:rPr>
          <w:rFonts w:ascii="Arial" w:hAnsi="Arial" w:cs="Arial"/>
          <w:color w:val="222222"/>
          <w:sz w:val="27"/>
          <w:szCs w:val="27"/>
        </w:rPr>
        <w:t>“</w:t>
      </w:r>
      <w:r>
        <w:rPr>
          <w:rFonts w:ascii="Arial" w:hAnsi="Arial" w:cs="Arial"/>
          <w:color w:val="222222"/>
          <w:sz w:val="27"/>
          <w:szCs w:val="27"/>
        </w:rPr>
        <w:t>十四五</w:t>
      </w:r>
      <w:r>
        <w:rPr>
          <w:rFonts w:ascii="Arial" w:hAnsi="Arial" w:cs="Arial"/>
          <w:color w:val="222222"/>
          <w:sz w:val="27"/>
          <w:szCs w:val="27"/>
        </w:rPr>
        <w:t>”</w:t>
      </w:r>
      <w:r>
        <w:rPr>
          <w:rFonts w:ascii="Arial" w:hAnsi="Arial" w:cs="Arial"/>
          <w:color w:val="222222"/>
          <w:sz w:val="27"/>
          <w:szCs w:val="27"/>
        </w:rPr>
        <w:t>规划承上启下的关键一年，教育工作要坚定主攻方向和重点任务，谱写加快建设教育强国新篇章。一是坚定不移加强党对教育工作的全面领导。坚决做到</w:t>
      </w:r>
      <w:r>
        <w:rPr>
          <w:rFonts w:ascii="Arial" w:hAnsi="Arial" w:cs="Arial"/>
          <w:color w:val="222222"/>
          <w:sz w:val="27"/>
          <w:szCs w:val="27"/>
        </w:rPr>
        <w:t>“</w:t>
      </w:r>
      <w:r>
        <w:rPr>
          <w:rFonts w:ascii="Arial" w:hAnsi="Arial" w:cs="Arial"/>
          <w:color w:val="222222"/>
          <w:sz w:val="27"/>
          <w:szCs w:val="27"/>
        </w:rPr>
        <w:t>两个维护</w:t>
      </w:r>
      <w:r>
        <w:rPr>
          <w:rFonts w:ascii="Arial" w:hAnsi="Arial" w:cs="Arial"/>
          <w:color w:val="222222"/>
          <w:sz w:val="27"/>
          <w:szCs w:val="27"/>
        </w:rPr>
        <w:t>”</w:t>
      </w:r>
      <w:r>
        <w:rPr>
          <w:rFonts w:ascii="Arial" w:hAnsi="Arial" w:cs="Arial"/>
          <w:color w:val="222222"/>
          <w:sz w:val="27"/>
          <w:szCs w:val="27"/>
        </w:rPr>
        <w:t>，不断健全党对教育工作全面领导的体制机制，持之以恒全面从严治党。二是坚持不懈用习近平新时代中国特色社会主义思想铸魂育人。深入推动习近平新时代中国特色社会主义思想和党的二十大精神进教材进课堂进头脑，推动立德树人根本任务取得新的重要进展，加快建立健全促进学生身心健康、全面发展的长效机制。要把开展读书活动作为一件大事来抓，引导学生爱读书、读好书、善读书。三是持续办好更加公平、更高质量的基础教育。学前教育、特殊教育突出</w:t>
      </w:r>
      <w:r>
        <w:rPr>
          <w:rFonts w:ascii="Arial" w:hAnsi="Arial" w:cs="Arial"/>
          <w:color w:val="222222"/>
          <w:sz w:val="27"/>
          <w:szCs w:val="27"/>
        </w:rPr>
        <w:t>“</w:t>
      </w:r>
      <w:r>
        <w:rPr>
          <w:rFonts w:ascii="Arial" w:hAnsi="Arial" w:cs="Arial"/>
          <w:color w:val="222222"/>
          <w:sz w:val="27"/>
          <w:szCs w:val="27"/>
        </w:rPr>
        <w:t>普惠发展</w:t>
      </w:r>
      <w:r>
        <w:rPr>
          <w:rFonts w:ascii="Arial" w:hAnsi="Arial" w:cs="Arial"/>
          <w:color w:val="222222"/>
          <w:sz w:val="27"/>
          <w:szCs w:val="27"/>
        </w:rPr>
        <w:t>”</w:t>
      </w:r>
      <w:r>
        <w:rPr>
          <w:rFonts w:ascii="Arial" w:hAnsi="Arial" w:cs="Arial"/>
          <w:color w:val="222222"/>
          <w:sz w:val="27"/>
          <w:szCs w:val="27"/>
        </w:rPr>
        <w:t>，义务教育突出</w:t>
      </w:r>
      <w:r>
        <w:rPr>
          <w:rFonts w:ascii="Arial" w:hAnsi="Arial" w:cs="Arial"/>
          <w:color w:val="222222"/>
          <w:sz w:val="27"/>
          <w:szCs w:val="27"/>
        </w:rPr>
        <w:t>“</w:t>
      </w:r>
      <w:r>
        <w:rPr>
          <w:rFonts w:ascii="Arial" w:hAnsi="Arial" w:cs="Arial"/>
          <w:color w:val="222222"/>
          <w:sz w:val="27"/>
          <w:szCs w:val="27"/>
        </w:rPr>
        <w:t>优质均衡</w:t>
      </w:r>
      <w:r>
        <w:rPr>
          <w:rFonts w:ascii="Arial" w:hAnsi="Arial" w:cs="Arial"/>
          <w:color w:val="222222"/>
          <w:sz w:val="27"/>
          <w:szCs w:val="27"/>
        </w:rPr>
        <w:t>”</w:t>
      </w:r>
      <w:r>
        <w:rPr>
          <w:rFonts w:ascii="Arial" w:hAnsi="Arial" w:cs="Arial"/>
          <w:color w:val="222222"/>
          <w:sz w:val="27"/>
          <w:szCs w:val="27"/>
        </w:rPr>
        <w:t>，高中阶段学校突出</w:t>
      </w:r>
      <w:r>
        <w:rPr>
          <w:rFonts w:ascii="Arial" w:hAnsi="Arial" w:cs="Arial"/>
          <w:color w:val="222222"/>
          <w:sz w:val="27"/>
          <w:szCs w:val="27"/>
        </w:rPr>
        <w:t>“</w:t>
      </w:r>
      <w:r>
        <w:rPr>
          <w:rFonts w:ascii="Arial" w:hAnsi="Arial" w:cs="Arial"/>
          <w:color w:val="222222"/>
          <w:sz w:val="27"/>
          <w:szCs w:val="27"/>
        </w:rPr>
        <w:t>多样化</w:t>
      </w:r>
      <w:r>
        <w:rPr>
          <w:rFonts w:ascii="Arial" w:hAnsi="Arial" w:cs="Arial"/>
          <w:color w:val="222222"/>
          <w:sz w:val="27"/>
          <w:szCs w:val="27"/>
        </w:rPr>
        <w:t>”</w:t>
      </w:r>
      <w:r>
        <w:rPr>
          <w:rFonts w:ascii="Arial" w:hAnsi="Arial" w:cs="Arial"/>
          <w:color w:val="222222"/>
          <w:sz w:val="27"/>
          <w:szCs w:val="27"/>
        </w:rPr>
        <w:t>，继续把</w:t>
      </w:r>
      <w:r>
        <w:rPr>
          <w:rFonts w:ascii="Arial" w:hAnsi="Arial" w:cs="Arial"/>
          <w:color w:val="222222"/>
          <w:sz w:val="27"/>
          <w:szCs w:val="27"/>
        </w:rPr>
        <w:t>“</w:t>
      </w:r>
      <w:r>
        <w:rPr>
          <w:rFonts w:ascii="Arial" w:hAnsi="Arial" w:cs="Arial"/>
          <w:color w:val="222222"/>
          <w:sz w:val="27"/>
          <w:szCs w:val="27"/>
        </w:rPr>
        <w:t>双减</w:t>
      </w:r>
      <w:r>
        <w:rPr>
          <w:rFonts w:ascii="Arial" w:hAnsi="Arial" w:cs="Arial"/>
          <w:color w:val="222222"/>
          <w:sz w:val="27"/>
          <w:szCs w:val="27"/>
        </w:rPr>
        <w:t>”</w:t>
      </w:r>
      <w:r>
        <w:rPr>
          <w:rFonts w:ascii="Arial" w:hAnsi="Arial" w:cs="Arial"/>
          <w:color w:val="222222"/>
          <w:sz w:val="27"/>
          <w:szCs w:val="27"/>
        </w:rPr>
        <w:t>摆在突出位置来抓。四是加快构建融通融合融汇的现代职业教育体系。以深化产教融合为重点、推动职普融通为关键、促进科教融汇为新方向，构建</w:t>
      </w:r>
      <w:r>
        <w:rPr>
          <w:rFonts w:ascii="Arial" w:hAnsi="Arial" w:cs="Arial"/>
          <w:color w:val="222222"/>
          <w:sz w:val="27"/>
          <w:szCs w:val="27"/>
        </w:rPr>
        <w:t>“</w:t>
      </w:r>
      <w:r>
        <w:rPr>
          <w:rFonts w:ascii="Arial" w:hAnsi="Arial" w:cs="Arial"/>
          <w:color w:val="222222"/>
          <w:sz w:val="27"/>
          <w:szCs w:val="27"/>
        </w:rPr>
        <w:t>一体两翼</w:t>
      </w:r>
      <w:r>
        <w:rPr>
          <w:rFonts w:ascii="Arial" w:hAnsi="Arial" w:cs="Arial"/>
          <w:color w:val="222222"/>
          <w:sz w:val="27"/>
          <w:szCs w:val="27"/>
        </w:rPr>
        <w:t>”</w:t>
      </w:r>
      <w:r>
        <w:rPr>
          <w:rFonts w:ascii="Arial" w:hAnsi="Arial" w:cs="Arial"/>
          <w:color w:val="222222"/>
          <w:sz w:val="27"/>
          <w:szCs w:val="27"/>
        </w:rPr>
        <w:t>工作格局，推动职业教育提质升级，通过服务学生全面发展、服务经济社会发展引领职业教育人才培养，为各类人才搭建发展成长的有效通道。五是着力发展支撑引领国家战略实施的高等教育。在全面提高人才自主培养质量、造就拔尖创新人才和服务区域经济社会发展、优化布局结构上先行先试，进一步加强高校分类管理的顶层设计，加快探索高校分类评价改革。六是统筹推进教育数字化和学习型社会、学习型大国建设。纵深推进教育数字化战略行动，重点做好大数据中心建设、数据充分赋能、有效公共服务、扩大国际合作四件事。主动服务学习</w:t>
      </w:r>
      <w:r>
        <w:rPr>
          <w:rFonts w:ascii="Arial" w:hAnsi="Arial" w:cs="Arial"/>
          <w:color w:val="222222"/>
          <w:sz w:val="27"/>
          <w:szCs w:val="27"/>
        </w:rPr>
        <w:lastRenderedPageBreak/>
        <w:t>型社会、学习型大国建设，树立</w:t>
      </w:r>
      <w:r>
        <w:rPr>
          <w:rFonts w:ascii="Arial" w:hAnsi="Arial" w:cs="Arial"/>
          <w:color w:val="222222"/>
          <w:sz w:val="27"/>
          <w:szCs w:val="27"/>
        </w:rPr>
        <w:t>“</w:t>
      </w:r>
      <w:r>
        <w:rPr>
          <w:rFonts w:ascii="Arial" w:hAnsi="Arial" w:cs="Arial"/>
          <w:color w:val="222222"/>
          <w:sz w:val="27"/>
          <w:szCs w:val="27"/>
        </w:rPr>
        <w:t>大教育</w:t>
      </w:r>
      <w:r>
        <w:rPr>
          <w:rFonts w:ascii="Arial" w:hAnsi="Arial" w:cs="Arial"/>
          <w:color w:val="222222"/>
          <w:sz w:val="27"/>
          <w:szCs w:val="27"/>
        </w:rPr>
        <w:t>”</w:t>
      </w:r>
      <w:r>
        <w:rPr>
          <w:rFonts w:ascii="Arial" w:hAnsi="Arial" w:cs="Arial"/>
          <w:color w:val="222222"/>
          <w:sz w:val="27"/>
          <w:szCs w:val="27"/>
        </w:rPr>
        <w:t>观，加快构建服务全民终身学习的教育体系。七是不断深化教育领域综合改革。以评价改革牵引教育领域综合改革，持续深化新时代教师队伍建设改革，全面推进依法治教，完善与教育强国建设相匹配的战略性投入机制，以高质量开放、高水平合作的大格局构筑发展新优势，不断增强教育改革的系统性、整体性、协同性，始终让教育成为改革开放的先行者。</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会议要求，要切实提高推动工作落实的执行力，不断激发敢于担当作为的精气神，着力锻造从严从实从细的硬作风，坚决打好维护安全稳定的主动仗，坚持以奋斗创造实绩，确保各项任务有效落实落地。</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教育部党组成员，中央教育工作领导小组秘书组秘书局、教育部机关各司局和直属单位负责人，中央纪委国家监委驻教育部纪检监察组负责人，各省（区、市）教育厅（教委），各计划单列市和新疆生产建设兵团教育局，各部属高校、部省合建高校，各直属单位分别在主会场和分会场参加会议。中央教育工作领导小组成员单位有关司局负责同志应邀出席会议。</w:t>
      </w:r>
    </w:p>
    <w:p w:rsidR="007421A3" w:rsidRDefault="007421A3" w:rsidP="007421A3">
      <w:pPr>
        <w:pStyle w:val="a7"/>
        <w:shd w:val="clear" w:color="auto" w:fill="FFFFFF"/>
        <w:spacing w:line="450" w:lineRule="atLeast"/>
        <w:jc w:val="center"/>
        <w:rPr>
          <w:rFonts w:ascii="Arial" w:hAnsi="Arial" w:cs="Arial"/>
          <w:color w:val="222222"/>
          <w:sz w:val="27"/>
          <w:szCs w:val="27"/>
        </w:rPr>
      </w:pPr>
      <w:r>
        <w:rPr>
          <w:rStyle w:val="a8"/>
          <w:rFonts w:ascii="Arial" w:hAnsi="Arial" w:cs="Arial"/>
          <w:color w:val="222222"/>
          <w:sz w:val="27"/>
          <w:szCs w:val="27"/>
        </w:rPr>
        <w:t>2022</w:t>
      </w:r>
      <w:r>
        <w:rPr>
          <w:rStyle w:val="a8"/>
          <w:rFonts w:ascii="Arial" w:hAnsi="Arial" w:cs="Arial"/>
          <w:color w:val="222222"/>
          <w:sz w:val="27"/>
          <w:szCs w:val="27"/>
        </w:rPr>
        <w:t>年教育事业取得新进步新成效</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教育系统认真做好迎接学习宣传贯彻党的二十大各项工作，进一步凝聚起广大师生听党话、跟党走的磅礴力量</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切实加强党的全面领导和党的建设，党领导教育工作的体制机制更加完善</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lastRenderedPageBreak/>
        <w:t>■</w:t>
      </w:r>
      <w:r>
        <w:rPr>
          <w:rFonts w:ascii="Arial" w:hAnsi="Arial" w:cs="Arial"/>
          <w:color w:val="222222"/>
          <w:sz w:val="27"/>
          <w:szCs w:val="27"/>
        </w:rPr>
        <w:t>坚决落实</w:t>
      </w:r>
      <w:r>
        <w:rPr>
          <w:rFonts w:ascii="Arial" w:hAnsi="Arial" w:cs="Arial"/>
          <w:color w:val="222222"/>
          <w:sz w:val="27"/>
          <w:szCs w:val="27"/>
        </w:rPr>
        <w:t>“</w:t>
      </w:r>
      <w:r>
        <w:rPr>
          <w:rFonts w:ascii="Arial" w:hAnsi="Arial" w:cs="Arial"/>
          <w:color w:val="222222"/>
          <w:sz w:val="27"/>
          <w:szCs w:val="27"/>
        </w:rPr>
        <w:t>疫情要防住、经济要稳住、发展要安全</w:t>
      </w:r>
      <w:r>
        <w:rPr>
          <w:rFonts w:ascii="Arial" w:hAnsi="Arial" w:cs="Arial"/>
          <w:color w:val="222222"/>
          <w:sz w:val="27"/>
          <w:szCs w:val="27"/>
        </w:rPr>
        <w:t>”</w:t>
      </w:r>
      <w:r>
        <w:rPr>
          <w:rFonts w:ascii="Arial" w:hAnsi="Arial" w:cs="Arial"/>
          <w:color w:val="222222"/>
          <w:sz w:val="27"/>
          <w:szCs w:val="27"/>
        </w:rPr>
        <w:t>要求，全力以赴做好疫情防控和考试招生就业等急难险重工作</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深入落实立德树人根本任务，促进学生全面发展的体制机制更加健全</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努力破解人民群众急难愁盼教育问题，不断推进更高质量、更具内涵的教育公平</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大力提高教育服务经济社会发展能力，加快推进世界重要人才中心和创新高地建设</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大力实施国家教育数字化战略行动，推动塑造教育发展新赛道新动能新形态</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纵深推进教育领域综合改革，教育发展活力和动力持续增强</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在大变局中加强教育对外开放，稳步推进教育国际交流合作和港澳台教育工作</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坚决维护教育领域政治安全，持续保持教育系统和谐稳定</w:t>
      </w:r>
    </w:p>
    <w:p w:rsidR="007421A3" w:rsidRDefault="007421A3" w:rsidP="007421A3">
      <w:pPr>
        <w:pStyle w:val="a7"/>
        <w:shd w:val="clear" w:color="auto" w:fill="FFFFFF"/>
        <w:spacing w:line="450" w:lineRule="atLeast"/>
        <w:jc w:val="center"/>
        <w:rPr>
          <w:rFonts w:ascii="Arial" w:hAnsi="Arial" w:cs="Arial"/>
          <w:color w:val="222222"/>
          <w:sz w:val="27"/>
          <w:szCs w:val="27"/>
        </w:rPr>
      </w:pPr>
      <w:r>
        <w:rPr>
          <w:rStyle w:val="a8"/>
          <w:rFonts w:ascii="Arial" w:hAnsi="Arial" w:cs="Arial"/>
          <w:color w:val="222222"/>
          <w:sz w:val="27"/>
          <w:szCs w:val="27"/>
        </w:rPr>
        <w:t>2023</w:t>
      </w:r>
      <w:r>
        <w:rPr>
          <w:rStyle w:val="a8"/>
          <w:rFonts w:ascii="Arial" w:hAnsi="Arial" w:cs="Arial"/>
          <w:color w:val="222222"/>
          <w:sz w:val="27"/>
          <w:szCs w:val="27"/>
        </w:rPr>
        <w:t>年教育工作主攻方向和重点任务</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 xml:space="preserve">1 </w:t>
      </w:r>
      <w:r>
        <w:rPr>
          <w:rFonts w:ascii="Arial" w:hAnsi="Arial" w:cs="Arial"/>
          <w:color w:val="222222"/>
          <w:sz w:val="27"/>
          <w:szCs w:val="27"/>
        </w:rPr>
        <w:t>坚定不移加强党对教育工作的全面领导</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 xml:space="preserve">2 </w:t>
      </w:r>
      <w:r>
        <w:rPr>
          <w:rFonts w:ascii="Arial" w:hAnsi="Arial" w:cs="Arial"/>
          <w:color w:val="222222"/>
          <w:sz w:val="27"/>
          <w:szCs w:val="27"/>
        </w:rPr>
        <w:t>坚持不懈用习近平新时代中国特色社会主义思想铸魂育人</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 xml:space="preserve">3 </w:t>
      </w:r>
      <w:r>
        <w:rPr>
          <w:rFonts w:ascii="Arial" w:hAnsi="Arial" w:cs="Arial"/>
          <w:color w:val="222222"/>
          <w:sz w:val="27"/>
          <w:szCs w:val="27"/>
        </w:rPr>
        <w:t>持续办好更加公平、更高质量的基础教育</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lastRenderedPageBreak/>
        <w:t xml:space="preserve">4 </w:t>
      </w:r>
      <w:r>
        <w:rPr>
          <w:rFonts w:ascii="Arial" w:hAnsi="Arial" w:cs="Arial"/>
          <w:color w:val="222222"/>
          <w:sz w:val="27"/>
          <w:szCs w:val="27"/>
        </w:rPr>
        <w:t>加快构建融通融合融汇的现代职业教育体系</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 xml:space="preserve">5 </w:t>
      </w:r>
      <w:r>
        <w:rPr>
          <w:rFonts w:ascii="Arial" w:hAnsi="Arial" w:cs="Arial"/>
          <w:color w:val="222222"/>
          <w:sz w:val="27"/>
          <w:szCs w:val="27"/>
        </w:rPr>
        <w:t>着力发展支撑引领国家战略实施的高等教育</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 xml:space="preserve">6 </w:t>
      </w:r>
      <w:r>
        <w:rPr>
          <w:rFonts w:ascii="Arial" w:hAnsi="Arial" w:cs="Arial"/>
          <w:color w:val="222222"/>
          <w:sz w:val="27"/>
          <w:szCs w:val="27"/>
        </w:rPr>
        <w:t>统筹推进教育数字化和学习型社会、学习型大国建设</w:t>
      </w:r>
    </w:p>
    <w:p w:rsidR="007421A3" w:rsidRDefault="007421A3" w:rsidP="007421A3">
      <w:pPr>
        <w:pStyle w:val="a7"/>
        <w:shd w:val="clear" w:color="auto" w:fill="FFFFFF"/>
        <w:spacing w:line="450" w:lineRule="atLeast"/>
        <w:rPr>
          <w:rFonts w:ascii="Arial" w:hAnsi="Arial" w:cs="Arial"/>
          <w:color w:val="222222"/>
          <w:sz w:val="27"/>
          <w:szCs w:val="27"/>
        </w:rPr>
      </w:pPr>
      <w:r>
        <w:rPr>
          <w:rFonts w:ascii="Arial" w:hAnsi="Arial" w:cs="Arial"/>
          <w:color w:val="222222"/>
          <w:sz w:val="27"/>
          <w:szCs w:val="27"/>
        </w:rPr>
        <w:t xml:space="preserve">7 </w:t>
      </w:r>
      <w:r>
        <w:rPr>
          <w:rFonts w:ascii="Arial" w:hAnsi="Arial" w:cs="Arial"/>
          <w:color w:val="222222"/>
          <w:sz w:val="27"/>
          <w:szCs w:val="27"/>
        </w:rPr>
        <w:t>不断深化教育领域综合改革</w:t>
      </w:r>
    </w:p>
    <w:p w:rsidR="00925C26" w:rsidRPr="007421A3" w:rsidRDefault="00925C26"/>
    <w:sectPr w:rsidR="00925C26" w:rsidRPr="007421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386" w:rsidRDefault="003A0386" w:rsidP="007421A3">
      <w:r>
        <w:separator/>
      </w:r>
    </w:p>
  </w:endnote>
  <w:endnote w:type="continuationSeparator" w:id="0">
    <w:p w:rsidR="003A0386" w:rsidRDefault="003A0386" w:rsidP="0074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386" w:rsidRDefault="003A0386" w:rsidP="007421A3">
      <w:r>
        <w:separator/>
      </w:r>
    </w:p>
  </w:footnote>
  <w:footnote w:type="continuationSeparator" w:id="0">
    <w:p w:rsidR="003A0386" w:rsidRDefault="003A0386" w:rsidP="00742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4C"/>
    <w:rsid w:val="003A0386"/>
    <w:rsid w:val="007421A3"/>
    <w:rsid w:val="00925C26"/>
    <w:rsid w:val="00E1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BE57B"/>
  <w15:chartTrackingRefBased/>
  <w15:docId w15:val="{69F72FFC-B307-491D-8D32-FD0594F8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1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21A3"/>
    <w:rPr>
      <w:sz w:val="18"/>
      <w:szCs w:val="18"/>
    </w:rPr>
  </w:style>
  <w:style w:type="paragraph" w:styleId="a5">
    <w:name w:val="footer"/>
    <w:basedOn w:val="a"/>
    <w:link w:val="a6"/>
    <w:uiPriority w:val="99"/>
    <w:unhideWhenUsed/>
    <w:rsid w:val="007421A3"/>
    <w:pPr>
      <w:tabs>
        <w:tab w:val="center" w:pos="4153"/>
        <w:tab w:val="right" w:pos="8306"/>
      </w:tabs>
      <w:snapToGrid w:val="0"/>
      <w:jc w:val="left"/>
    </w:pPr>
    <w:rPr>
      <w:sz w:val="18"/>
      <w:szCs w:val="18"/>
    </w:rPr>
  </w:style>
  <w:style w:type="character" w:customStyle="1" w:styleId="a6">
    <w:name w:val="页脚 字符"/>
    <w:basedOn w:val="a0"/>
    <w:link w:val="a5"/>
    <w:uiPriority w:val="99"/>
    <w:rsid w:val="007421A3"/>
    <w:rPr>
      <w:sz w:val="18"/>
      <w:szCs w:val="18"/>
    </w:rPr>
  </w:style>
  <w:style w:type="paragraph" w:styleId="a7">
    <w:name w:val="Normal (Web)"/>
    <w:basedOn w:val="a"/>
    <w:uiPriority w:val="99"/>
    <w:semiHidden/>
    <w:unhideWhenUsed/>
    <w:rsid w:val="007421A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42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5738">
      <w:bodyDiv w:val="1"/>
      <w:marLeft w:val="0"/>
      <w:marRight w:val="0"/>
      <w:marTop w:val="0"/>
      <w:marBottom w:val="0"/>
      <w:divBdr>
        <w:top w:val="none" w:sz="0" w:space="0" w:color="auto"/>
        <w:left w:val="none" w:sz="0" w:space="0" w:color="auto"/>
        <w:bottom w:val="none" w:sz="0" w:space="0" w:color="auto"/>
        <w:right w:val="none" w:sz="0" w:space="0" w:color="auto"/>
      </w:divBdr>
      <w:divsChild>
        <w:div w:id="496654642">
          <w:marLeft w:val="0"/>
          <w:marRight w:val="0"/>
          <w:marTop w:val="0"/>
          <w:marBottom w:val="0"/>
          <w:divBdr>
            <w:top w:val="none" w:sz="0" w:space="0" w:color="auto"/>
            <w:left w:val="none" w:sz="0" w:space="0" w:color="auto"/>
            <w:bottom w:val="none" w:sz="0" w:space="0" w:color="auto"/>
            <w:right w:val="none" w:sz="0" w:space="0" w:color="auto"/>
          </w:divBdr>
        </w:div>
        <w:div w:id="1751151029">
          <w:marLeft w:val="0"/>
          <w:marRight w:val="0"/>
          <w:marTop w:val="360"/>
          <w:marBottom w:val="0"/>
          <w:divBdr>
            <w:top w:val="none" w:sz="0" w:space="0" w:color="auto"/>
            <w:left w:val="none" w:sz="0" w:space="0" w:color="auto"/>
            <w:bottom w:val="none" w:sz="0" w:space="0" w:color="auto"/>
            <w:right w:val="none" w:sz="0" w:space="0" w:color="auto"/>
          </w:divBdr>
        </w:div>
        <w:div w:id="1289043087">
          <w:marLeft w:val="0"/>
          <w:marRight w:val="0"/>
          <w:marTop w:val="360"/>
          <w:marBottom w:val="0"/>
          <w:divBdr>
            <w:top w:val="none" w:sz="0" w:space="0" w:color="auto"/>
            <w:left w:val="none" w:sz="0" w:space="0" w:color="auto"/>
            <w:bottom w:val="none" w:sz="0" w:space="0" w:color="auto"/>
            <w:right w:val="none" w:sz="0" w:space="0" w:color="auto"/>
          </w:divBdr>
        </w:div>
        <w:div w:id="1397900697">
          <w:marLeft w:val="0"/>
          <w:marRight w:val="0"/>
          <w:marTop w:val="360"/>
          <w:marBottom w:val="0"/>
          <w:divBdr>
            <w:top w:val="none" w:sz="0" w:space="0" w:color="auto"/>
            <w:left w:val="none" w:sz="0" w:space="0" w:color="auto"/>
            <w:bottom w:val="none" w:sz="0" w:space="0" w:color="auto"/>
            <w:right w:val="none" w:sz="0" w:space="0" w:color="auto"/>
          </w:divBdr>
        </w:div>
        <w:div w:id="312419187">
          <w:marLeft w:val="0"/>
          <w:marRight w:val="0"/>
          <w:marTop w:val="360"/>
          <w:marBottom w:val="0"/>
          <w:divBdr>
            <w:top w:val="none" w:sz="0" w:space="0" w:color="auto"/>
            <w:left w:val="none" w:sz="0" w:space="0" w:color="auto"/>
            <w:bottom w:val="none" w:sz="0" w:space="0" w:color="auto"/>
            <w:right w:val="none" w:sz="0" w:space="0" w:color="auto"/>
          </w:divBdr>
        </w:div>
        <w:div w:id="380786672">
          <w:marLeft w:val="0"/>
          <w:marRight w:val="0"/>
          <w:marTop w:val="360"/>
          <w:marBottom w:val="0"/>
          <w:divBdr>
            <w:top w:val="none" w:sz="0" w:space="0" w:color="auto"/>
            <w:left w:val="none" w:sz="0" w:space="0" w:color="auto"/>
            <w:bottom w:val="none" w:sz="0" w:space="0" w:color="auto"/>
            <w:right w:val="none" w:sz="0" w:space="0" w:color="auto"/>
          </w:divBdr>
        </w:div>
        <w:div w:id="700134919">
          <w:marLeft w:val="0"/>
          <w:marRight w:val="0"/>
          <w:marTop w:val="360"/>
          <w:marBottom w:val="0"/>
          <w:divBdr>
            <w:top w:val="none" w:sz="0" w:space="0" w:color="auto"/>
            <w:left w:val="none" w:sz="0" w:space="0" w:color="auto"/>
            <w:bottom w:val="none" w:sz="0" w:space="0" w:color="auto"/>
            <w:right w:val="none" w:sz="0" w:space="0" w:color="auto"/>
          </w:divBdr>
        </w:div>
        <w:div w:id="1341393421">
          <w:marLeft w:val="0"/>
          <w:marRight w:val="0"/>
          <w:marTop w:val="360"/>
          <w:marBottom w:val="0"/>
          <w:divBdr>
            <w:top w:val="none" w:sz="0" w:space="0" w:color="auto"/>
            <w:left w:val="none" w:sz="0" w:space="0" w:color="auto"/>
            <w:bottom w:val="none" w:sz="0" w:space="0" w:color="auto"/>
            <w:right w:val="none" w:sz="0" w:space="0" w:color="auto"/>
          </w:divBdr>
        </w:div>
        <w:div w:id="767699267">
          <w:marLeft w:val="0"/>
          <w:marRight w:val="0"/>
          <w:marTop w:val="360"/>
          <w:marBottom w:val="0"/>
          <w:divBdr>
            <w:top w:val="none" w:sz="0" w:space="0" w:color="auto"/>
            <w:left w:val="none" w:sz="0" w:space="0" w:color="auto"/>
            <w:bottom w:val="none" w:sz="0" w:space="0" w:color="auto"/>
            <w:right w:val="none" w:sz="0" w:space="0" w:color="auto"/>
          </w:divBdr>
        </w:div>
        <w:div w:id="199245425">
          <w:marLeft w:val="0"/>
          <w:marRight w:val="0"/>
          <w:marTop w:val="360"/>
          <w:marBottom w:val="0"/>
          <w:divBdr>
            <w:top w:val="none" w:sz="0" w:space="0" w:color="auto"/>
            <w:left w:val="none" w:sz="0" w:space="0" w:color="auto"/>
            <w:bottom w:val="none" w:sz="0" w:space="0" w:color="auto"/>
            <w:right w:val="none" w:sz="0" w:space="0" w:color="auto"/>
          </w:divBdr>
        </w:div>
        <w:div w:id="272788041">
          <w:marLeft w:val="0"/>
          <w:marRight w:val="0"/>
          <w:marTop w:val="360"/>
          <w:marBottom w:val="0"/>
          <w:divBdr>
            <w:top w:val="none" w:sz="0" w:space="0" w:color="auto"/>
            <w:left w:val="none" w:sz="0" w:space="0" w:color="auto"/>
            <w:bottom w:val="none" w:sz="0" w:space="0" w:color="auto"/>
            <w:right w:val="none" w:sz="0" w:space="0" w:color="auto"/>
          </w:divBdr>
        </w:div>
        <w:div w:id="370375415">
          <w:marLeft w:val="0"/>
          <w:marRight w:val="0"/>
          <w:marTop w:val="360"/>
          <w:marBottom w:val="0"/>
          <w:divBdr>
            <w:top w:val="none" w:sz="0" w:space="0" w:color="auto"/>
            <w:left w:val="none" w:sz="0" w:space="0" w:color="auto"/>
            <w:bottom w:val="none" w:sz="0" w:space="0" w:color="auto"/>
            <w:right w:val="none" w:sz="0" w:space="0" w:color="auto"/>
          </w:divBdr>
        </w:div>
        <w:div w:id="2111243570">
          <w:marLeft w:val="0"/>
          <w:marRight w:val="0"/>
          <w:marTop w:val="360"/>
          <w:marBottom w:val="0"/>
          <w:divBdr>
            <w:top w:val="none" w:sz="0" w:space="0" w:color="auto"/>
            <w:left w:val="none" w:sz="0" w:space="0" w:color="auto"/>
            <w:bottom w:val="none" w:sz="0" w:space="0" w:color="auto"/>
            <w:right w:val="none" w:sz="0" w:space="0" w:color="auto"/>
          </w:divBdr>
        </w:div>
        <w:div w:id="1588535268">
          <w:marLeft w:val="0"/>
          <w:marRight w:val="0"/>
          <w:marTop w:val="360"/>
          <w:marBottom w:val="0"/>
          <w:divBdr>
            <w:top w:val="none" w:sz="0" w:space="0" w:color="auto"/>
            <w:left w:val="none" w:sz="0" w:space="0" w:color="auto"/>
            <w:bottom w:val="none" w:sz="0" w:space="0" w:color="auto"/>
            <w:right w:val="none" w:sz="0" w:space="0" w:color="auto"/>
          </w:divBdr>
        </w:div>
        <w:div w:id="196889273">
          <w:marLeft w:val="0"/>
          <w:marRight w:val="0"/>
          <w:marTop w:val="360"/>
          <w:marBottom w:val="0"/>
          <w:divBdr>
            <w:top w:val="none" w:sz="0" w:space="0" w:color="auto"/>
            <w:left w:val="none" w:sz="0" w:space="0" w:color="auto"/>
            <w:bottom w:val="none" w:sz="0" w:space="0" w:color="auto"/>
            <w:right w:val="none" w:sz="0" w:space="0" w:color="auto"/>
          </w:divBdr>
        </w:div>
        <w:div w:id="1208491810">
          <w:marLeft w:val="0"/>
          <w:marRight w:val="0"/>
          <w:marTop w:val="360"/>
          <w:marBottom w:val="0"/>
          <w:divBdr>
            <w:top w:val="none" w:sz="0" w:space="0" w:color="auto"/>
            <w:left w:val="none" w:sz="0" w:space="0" w:color="auto"/>
            <w:bottom w:val="none" w:sz="0" w:space="0" w:color="auto"/>
            <w:right w:val="none" w:sz="0" w:space="0" w:color="auto"/>
          </w:divBdr>
        </w:div>
        <w:div w:id="1974628635">
          <w:marLeft w:val="0"/>
          <w:marRight w:val="0"/>
          <w:marTop w:val="360"/>
          <w:marBottom w:val="0"/>
          <w:divBdr>
            <w:top w:val="none" w:sz="0" w:space="0" w:color="auto"/>
            <w:left w:val="none" w:sz="0" w:space="0" w:color="auto"/>
            <w:bottom w:val="none" w:sz="0" w:space="0" w:color="auto"/>
            <w:right w:val="none" w:sz="0" w:space="0" w:color="auto"/>
          </w:divBdr>
        </w:div>
        <w:div w:id="1160118550">
          <w:marLeft w:val="0"/>
          <w:marRight w:val="0"/>
          <w:marTop w:val="360"/>
          <w:marBottom w:val="0"/>
          <w:divBdr>
            <w:top w:val="none" w:sz="0" w:space="0" w:color="auto"/>
            <w:left w:val="none" w:sz="0" w:space="0" w:color="auto"/>
            <w:bottom w:val="none" w:sz="0" w:space="0" w:color="auto"/>
            <w:right w:val="none" w:sz="0" w:space="0" w:color="auto"/>
          </w:divBdr>
        </w:div>
        <w:div w:id="995376501">
          <w:marLeft w:val="0"/>
          <w:marRight w:val="0"/>
          <w:marTop w:val="360"/>
          <w:marBottom w:val="0"/>
          <w:divBdr>
            <w:top w:val="none" w:sz="0" w:space="0" w:color="auto"/>
            <w:left w:val="none" w:sz="0" w:space="0" w:color="auto"/>
            <w:bottom w:val="none" w:sz="0" w:space="0" w:color="auto"/>
            <w:right w:val="none" w:sz="0" w:space="0" w:color="auto"/>
          </w:divBdr>
        </w:div>
        <w:div w:id="1370301322">
          <w:marLeft w:val="0"/>
          <w:marRight w:val="0"/>
          <w:marTop w:val="360"/>
          <w:marBottom w:val="0"/>
          <w:divBdr>
            <w:top w:val="none" w:sz="0" w:space="0" w:color="auto"/>
            <w:left w:val="none" w:sz="0" w:space="0" w:color="auto"/>
            <w:bottom w:val="none" w:sz="0" w:space="0" w:color="auto"/>
            <w:right w:val="none" w:sz="0" w:space="0" w:color="auto"/>
          </w:divBdr>
        </w:div>
        <w:div w:id="1818840186">
          <w:marLeft w:val="0"/>
          <w:marRight w:val="0"/>
          <w:marTop w:val="360"/>
          <w:marBottom w:val="0"/>
          <w:divBdr>
            <w:top w:val="none" w:sz="0" w:space="0" w:color="auto"/>
            <w:left w:val="none" w:sz="0" w:space="0" w:color="auto"/>
            <w:bottom w:val="none" w:sz="0" w:space="0" w:color="auto"/>
            <w:right w:val="none" w:sz="0" w:space="0" w:color="auto"/>
          </w:divBdr>
        </w:div>
        <w:div w:id="326639059">
          <w:marLeft w:val="0"/>
          <w:marRight w:val="0"/>
          <w:marTop w:val="360"/>
          <w:marBottom w:val="0"/>
          <w:divBdr>
            <w:top w:val="none" w:sz="0" w:space="0" w:color="auto"/>
            <w:left w:val="none" w:sz="0" w:space="0" w:color="auto"/>
            <w:bottom w:val="none" w:sz="0" w:space="0" w:color="auto"/>
            <w:right w:val="none" w:sz="0" w:space="0" w:color="auto"/>
          </w:divBdr>
        </w:div>
        <w:div w:id="1067067926">
          <w:marLeft w:val="0"/>
          <w:marRight w:val="0"/>
          <w:marTop w:val="360"/>
          <w:marBottom w:val="0"/>
          <w:divBdr>
            <w:top w:val="none" w:sz="0" w:space="0" w:color="auto"/>
            <w:left w:val="none" w:sz="0" w:space="0" w:color="auto"/>
            <w:bottom w:val="none" w:sz="0" w:space="0" w:color="auto"/>
            <w:right w:val="none" w:sz="0" w:space="0" w:color="auto"/>
          </w:divBdr>
        </w:div>
        <w:div w:id="507981513">
          <w:marLeft w:val="0"/>
          <w:marRight w:val="0"/>
          <w:marTop w:val="360"/>
          <w:marBottom w:val="0"/>
          <w:divBdr>
            <w:top w:val="none" w:sz="0" w:space="0" w:color="auto"/>
            <w:left w:val="none" w:sz="0" w:space="0" w:color="auto"/>
            <w:bottom w:val="none" w:sz="0" w:space="0" w:color="auto"/>
            <w:right w:val="none" w:sz="0" w:space="0" w:color="auto"/>
          </w:divBdr>
        </w:div>
        <w:div w:id="15640213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2023-04-24T06:49:00Z</dcterms:created>
  <dcterms:modified xsi:type="dcterms:W3CDTF">2023-04-24T06:50:00Z</dcterms:modified>
</cp:coreProperties>
</file>