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44BDF" w14:textId="77777777" w:rsidR="00F56AD4" w:rsidRPr="000608FE" w:rsidRDefault="00F56AD4" w:rsidP="00F56AD4">
      <w:pPr>
        <w:jc w:val="center"/>
        <w:rPr>
          <w:rFonts w:ascii="宋体" w:hAnsi="宋体"/>
        </w:rPr>
      </w:pPr>
      <w:bookmarkStart w:id="0" w:name="_Hlk167345117"/>
      <w:r w:rsidRPr="000608FE">
        <w:rPr>
          <w:rFonts w:ascii="宋体" w:hAnsi="宋体" w:hint="eastAsia"/>
          <w:b/>
          <w:bCs/>
          <w:kern w:val="44"/>
          <w:sz w:val="44"/>
          <w:szCs w:val="44"/>
        </w:rPr>
        <w:t>赤峰学院</w:t>
      </w:r>
      <w:bookmarkEnd w:id="0"/>
      <w:r w:rsidRPr="000608FE">
        <w:rPr>
          <w:rFonts w:ascii="宋体" w:hAnsi="宋体" w:hint="eastAsia"/>
          <w:b/>
          <w:bCs/>
          <w:kern w:val="44"/>
          <w:sz w:val="44"/>
          <w:szCs w:val="44"/>
        </w:rPr>
        <w:t>灯光球场草坪更换工程项目竞争性磋商公告</w:t>
      </w:r>
    </w:p>
    <w:p w14:paraId="515F8DD1" w14:textId="77777777" w:rsidR="00F56AD4" w:rsidRPr="000608FE" w:rsidRDefault="00F56AD4" w:rsidP="00F56AD4">
      <w:pPr>
        <w:ind w:firstLineChars="200" w:firstLine="560"/>
        <w:rPr>
          <w:rFonts w:ascii="宋体" w:hAnsi="宋体"/>
          <w:sz w:val="28"/>
          <w:szCs w:val="28"/>
        </w:rPr>
      </w:pPr>
      <w:bookmarkStart w:id="1" w:name="_Hlk167345128"/>
      <w:r w:rsidRPr="000608FE">
        <w:rPr>
          <w:rFonts w:ascii="宋体" w:hAnsi="宋体" w:hint="eastAsia"/>
          <w:sz w:val="28"/>
          <w:szCs w:val="28"/>
        </w:rPr>
        <w:t>赤峰学院灯光球场草坪更换工程项目</w:t>
      </w:r>
      <w:bookmarkEnd w:id="1"/>
      <w:r w:rsidRPr="000608FE">
        <w:rPr>
          <w:rFonts w:ascii="宋体" w:hAnsi="宋体" w:hint="eastAsia"/>
          <w:sz w:val="28"/>
          <w:szCs w:val="28"/>
        </w:rPr>
        <w:t>的潜在供应商应在内蒙古九鼎建设工程项目管理有限公司获取采购文件，并于2024年5月  日</w:t>
      </w:r>
      <w:r w:rsidRPr="000608FE">
        <w:rPr>
          <w:rFonts w:ascii="宋体" w:hAnsi="宋体"/>
          <w:sz w:val="28"/>
          <w:szCs w:val="28"/>
        </w:rPr>
        <w:t>9</w:t>
      </w:r>
      <w:r w:rsidRPr="000608FE">
        <w:rPr>
          <w:rFonts w:ascii="宋体" w:hAnsi="宋体" w:hint="eastAsia"/>
          <w:sz w:val="28"/>
          <w:szCs w:val="28"/>
        </w:rPr>
        <w:t>点</w:t>
      </w:r>
      <w:r w:rsidRPr="000608FE">
        <w:rPr>
          <w:rFonts w:ascii="宋体" w:hAnsi="宋体"/>
          <w:sz w:val="28"/>
          <w:szCs w:val="28"/>
        </w:rPr>
        <w:t>00</w:t>
      </w:r>
      <w:r w:rsidRPr="000608FE">
        <w:rPr>
          <w:rFonts w:ascii="宋体" w:hAnsi="宋体" w:hint="eastAsia"/>
          <w:sz w:val="28"/>
          <w:szCs w:val="28"/>
        </w:rPr>
        <w:t>分（北京时间）前提交响应文件。</w:t>
      </w:r>
    </w:p>
    <w:p w14:paraId="59D062AA" w14:textId="77777777" w:rsidR="00F56AD4" w:rsidRPr="000608FE" w:rsidRDefault="00F56AD4" w:rsidP="00F56AD4">
      <w:pPr>
        <w:pStyle w:val="2"/>
        <w:spacing w:after="156" w:line="360" w:lineRule="auto"/>
        <w:rPr>
          <w:rFonts w:ascii="宋体" w:hAnsi="宋体" w:cs="宋体"/>
          <w:b w:val="0"/>
          <w:szCs w:val="28"/>
        </w:rPr>
      </w:pPr>
      <w:bookmarkStart w:id="2" w:name="_Toc35393798"/>
      <w:bookmarkStart w:id="3" w:name="_Toc35393629"/>
      <w:bookmarkStart w:id="4" w:name="_Toc28359089"/>
      <w:bookmarkStart w:id="5" w:name="_Toc28359012"/>
      <w:r w:rsidRPr="000608FE">
        <w:rPr>
          <w:rFonts w:ascii="宋体" w:hAnsi="宋体" w:cs="宋体" w:hint="eastAsia"/>
          <w:b w:val="0"/>
          <w:szCs w:val="28"/>
        </w:rPr>
        <w:t>一、项目基本情况</w:t>
      </w:r>
      <w:bookmarkEnd w:id="2"/>
      <w:bookmarkEnd w:id="3"/>
      <w:bookmarkEnd w:id="4"/>
      <w:bookmarkEnd w:id="5"/>
    </w:p>
    <w:p w14:paraId="2A66087F" w14:textId="77777777" w:rsidR="00F56AD4" w:rsidRPr="000608FE" w:rsidRDefault="00F56AD4" w:rsidP="00F56AD4">
      <w:pPr>
        <w:ind w:firstLineChars="200" w:firstLine="560"/>
        <w:rPr>
          <w:rFonts w:ascii="宋体" w:hAnsi="宋体"/>
          <w:sz w:val="28"/>
          <w:szCs w:val="28"/>
        </w:rPr>
      </w:pPr>
      <w:r w:rsidRPr="000608FE">
        <w:rPr>
          <w:rFonts w:ascii="宋体" w:hAnsi="宋体" w:hint="eastAsia"/>
          <w:sz w:val="28"/>
          <w:szCs w:val="28"/>
        </w:rPr>
        <w:t>项目编号：</w:t>
      </w:r>
      <w:bookmarkStart w:id="6" w:name="_Hlk167345139"/>
      <w:r w:rsidRPr="000608FE">
        <w:rPr>
          <w:rFonts w:ascii="宋体" w:hAnsi="宋体"/>
          <w:sz w:val="28"/>
          <w:szCs w:val="28"/>
        </w:rPr>
        <w:t>NMGJDZB 2024-011</w:t>
      </w:r>
      <w:bookmarkEnd w:id="6"/>
    </w:p>
    <w:p w14:paraId="2760C9D4" w14:textId="77777777" w:rsidR="00F56AD4" w:rsidRPr="000608FE" w:rsidRDefault="00F56AD4" w:rsidP="00F56AD4">
      <w:pPr>
        <w:ind w:firstLineChars="200" w:firstLine="560"/>
        <w:rPr>
          <w:rFonts w:ascii="宋体" w:hAnsi="宋体"/>
          <w:sz w:val="28"/>
          <w:szCs w:val="28"/>
          <w:u w:val="single"/>
        </w:rPr>
      </w:pPr>
      <w:bookmarkStart w:id="7" w:name="_Hlk167345383"/>
      <w:r w:rsidRPr="000608FE">
        <w:rPr>
          <w:rFonts w:ascii="宋体" w:hAnsi="宋体" w:hint="eastAsia"/>
          <w:sz w:val="28"/>
          <w:szCs w:val="28"/>
        </w:rPr>
        <w:t>项目名称：赤峰学院灯光球场草坪更换工程项目</w:t>
      </w:r>
      <w:bookmarkEnd w:id="7"/>
    </w:p>
    <w:p w14:paraId="472B8DC0" w14:textId="77777777" w:rsidR="00F56AD4" w:rsidRPr="000608FE" w:rsidRDefault="00F56AD4" w:rsidP="00F56AD4">
      <w:pPr>
        <w:ind w:firstLineChars="200" w:firstLine="560"/>
        <w:rPr>
          <w:rFonts w:ascii="宋体" w:hAnsi="宋体"/>
          <w:sz w:val="28"/>
          <w:szCs w:val="28"/>
        </w:rPr>
      </w:pPr>
      <w:r w:rsidRPr="000608FE">
        <w:rPr>
          <w:rFonts w:ascii="宋体" w:hAnsi="宋体" w:hint="eastAsia"/>
          <w:sz w:val="28"/>
          <w:szCs w:val="28"/>
        </w:rPr>
        <w:t>采购方式：竞争性磋商</w:t>
      </w:r>
    </w:p>
    <w:p w14:paraId="6CE9E061" w14:textId="77777777" w:rsidR="00F56AD4" w:rsidRPr="000608FE" w:rsidRDefault="00F56AD4" w:rsidP="00F56AD4">
      <w:pPr>
        <w:ind w:firstLineChars="200" w:firstLine="560"/>
        <w:rPr>
          <w:rFonts w:ascii="宋体" w:hAnsi="宋体"/>
          <w:sz w:val="28"/>
          <w:szCs w:val="28"/>
        </w:rPr>
      </w:pPr>
      <w:r w:rsidRPr="000608FE">
        <w:rPr>
          <w:rFonts w:ascii="宋体" w:hAnsi="宋体" w:hint="eastAsia"/>
          <w:sz w:val="28"/>
          <w:szCs w:val="28"/>
        </w:rPr>
        <w:t>预算金额：</w:t>
      </w:r>
      <w:r w:rsidRPr="00500D47">
        <w:rPr>
          <w:rFonts w:ascii="宋体" w:hAnsi="宋体"/>
          <w:sz w:val="28"/>
          <w:szCs w:val="28"/>
        </w:rPr>
        <w:t>512907.45</w:t>
      </w:r>
      <w:r w:rsidRPr="000608FE">
        <w:rPr>
          <w:rFonts w:ascii="宋体" w:hAnsi="宋体" w:hint="eastAsia"/>
          <w:sz w:val="28"/>
          <w:szCs w:val="28"/>
        </w:rPr>
        <w:t>元</w:t>
      </w:r>
      <w:r w:rsidRPr="000608FE">
        <w:rPr>
          <w:rFonts w:ascii="宋体" w:hAnsi="宋体"/>
          <w:sz w:val="28"/>
          <w:szCs w:val="28"/>
        </w:rPr>
        <w:t xml:space="preserve"> </w:t>
      </w:r>
    </w:p>
    <w:p w14:paraId="6351DD13" w14:textId="77777777" w:rsidR="00F56AD4" w:rsidRPr="000608FE" w:rsidRDefault="00F56AD4" w:rsidP="00F56AD4">
      <w:pPr>
        <w:ind w:firstLineChars="200" w:firstLine="560"/>
        <w:rPr>
          <w:rFonts w:ascii="宋体" w:hAnsi="宋体"/>
          <w:sz w:val="28"/>
          <w:szCs w:val="28"/>
        </w:rPr>
      </w:pPr>
      <w:r w:rsidRPr="000608FE">
        <w:rPr>
          <w:rFonts w:ascii="宋体" w:hAnsi="宋体" w:hint="eastAsia"/>
          <w:sz w:val="28"/>
          <w:szCs w:val="28"/>
        </w:rPr>
        <w:t>最高限价：506753.45元</w:t>
      </w:r>
    </w:p>
    <w:p w14:paraId="569B1B36" w14:textId="2A31C5B0" w:rsidR="00F56AD4" w:rsidRPr="000608FE" w:rsidRDefault="00F56AD4" w:rsidP="00F56AD4">
      <w:pPr>
        <w:ind w:firstLineChars="200" w:firstLine="560"/>
        <w:rPr>
          <w:rFonts w:ascii="宋体" w:hAnsi="宋体"/>
          <w:sz w:val="28"/>
          <w:szCs w:val="28"/>
        </w:rPr>
      </w:pPr>
      <w:r w:rsidRPr="000608FE">
        <w:rPr>
          <w:rFonts w:ascii="宋体" w:hAnsi="宋体" w:hint="eastAsia"/>
          <w:sz w:val="28"/>
          <w:szCs w:val="28"/>
        </w:rPr>
        <w:t>采购需求：</w:t>
      </w:r>
      <w:r w:rsidR="00CA5E6C" w:rsidRPr="000608FE">
        <w:rPr>
          <w:rFonts w:hint="eastAsia"/>
          <w:sz w:val="28"/>
          <w:szCs w:val="28"/>
        </w:rPr>
        <w:t>灯光球场草坪更换</w:t>
      </w:r>
      <w:r w:rsidR="00CA5E6C" w:rsidRPr="000608FE">
        <w:rPr>
          <w:rFonts w:hint="eastAsia"/>
          <w:sz w:val="28"/>
          <w:szCs w:val="28"/>
        </w:rPr>
        <w:t>3</w:t>
      </w:r>
      <w:r w:rsidR="00CA5E6C" w:rsidRPr="000608FE">
        <w:rPr>
          <w:rFonts w:hint="eastAsia"/>
          <w:sz w:val="28"/>
          <w:szCs w:val="28"/>
        </w:rPr>
        <w:t>公分高仿真草坪</w:t>
      </w:r>
      <w:r w:rsidR="00CA5E6C" w:rsidRPr="000608FE">
        <w:rPr>
          <w:rFonts w:hint="eastAsia"/>
          <w:sz w:val="28"/>
          <w:szCs w:val="28"/>
        </w:rPr>
        <w:t>7735.6</w:t>
      </w:r>
      <w:r w:rsidR="00CA5E6C" w:rsidRPr="000608FE">
        <w:rPr>
          <w:rFonts w:hint="eastAsia"/>
          <w:sz w:val="28"/>
          <w:szCs w:val="28"/>
        </w:rPr>
        <w:t>平米</w:t>
      </w:r>
      <w:r w:rsidR="00CA5E6C">
        <w:rPr>
          <w:rFonts w:hint="eastAsia"/>
          <w:sz w:val="28"/>
          <w:szCs w:val="28"/>
        </w:rPr>
        <w:t>，具体</w:t>
      </w:r>
      <w:r w:rsidRPr="000608FE">
        <w:rPr>
          <w:rFonts w:ascii="宋体" w:hAnsi="宋体" w:hint="eastAsia"/>
          <w:sz w:val="28"/>
          <w:szCs w:val="28"/>
        </w:rPr>
        <w:t>详见磋商文件</w:t>
      </w:r>
      <w:r w:rsidR="00CA5E6C">
        <w:rPr>
          <w:rFonts w:ascii="宋体" w:hAnsi="宋体" w:hint="eastAsia"/>
          <w:sz w:val="28"/>
          <w:szCs w:val="28"/>
        </w:rPr>
        <w:t>。</w:t>
      </w:r>
    </w:p>
    <w:p w14:paraId="176FC362" w14:textId="77777777" w:rsidR="00F56AD4" w:rsidRPr="000608FE" w:rsidRDefault="00F56AD4" w:rsidP="00F56AD4">
      <w:pPr>
        <w:ind w:firstLineChars="200" w:firstLine="560"/>
        <w:rPr>
          <w:rFonts w:ascii="宋体" w:hAnsi="宋体"/>
          <w:sz w:val="28"/>
          <w:szCs w:val="28"/>
        </w:rPr>
      </w:pPr>
      <w:r w:rsidRPr="000608FE">
        <w:rPr>
          <w:rFonts w:ascii="宋体" w:hAnsi="宋体" w:hint="eastAsia"/>
          <w:sz w:val="28"/>
          <w:szCs w:val="28"/>
        </w:rPr>
        <w:t>合同履行期限：合同签订后20天内完成项目并验收通过。</w:t>
      </w:r>
    </w:p>
    <w:p w14:paraId="35A73522" w14:textId="77777777" w:rsidR="00F56AD4" w:rsidRPr="000608FE" w:rsidRDefault="00F56AD4" w:rsidP="00F56AD4">
      <w:pPr>
        <w:ind w:firstLineChars="200" w:firstLine="560"/>
        <w:rPr>
          <w:rFonts w:ascii="宋体" w:hAnsi="宋体"/>
          <w:sz w:val="28"/>
          <w:szCs w:val="28"/>
        </w:rPr>
      </w:pPr>
      <w:r w:rsidRPr="000608FE">
        <w:rPr>
          <w:rFonts w:ascii="宋体" w:hAnsi="宋体" w:hint="eastAsia"/>
          <w:sz w:val="28"/>
          <w:szCs w:val="28"/>
        </w:rPr>
        <w:t>本项目不接受联合体。</w:t>
      </w:r>
    </w:p>
    <w:p w14:paraId="6AAE2B78" w14:textId="77777777" w:rsidR="00F56AD4" w:rsidRPr="000608FE" w:rsidRDefault="00F56AD4" w:rsidP="00F56AD4">
      <w:pPr>
        <w:pStyle w:val="2"/>
        <w:spacing w:after="156" w:line="360" w:lineRule="auto"/>
        <w:rPr>
          <w:rFonts w:ascii="宋体" w:hAnsi="宋体" w:cs="宋体"/>
          <w:b w:val="0"/>
          <w:szCs w:val="28"/>
        </w:rPr>
      </w:pPr>
      <w:bookmarkStart w:id="8" w:name="_Toc28359013"/>
      <w:bookmarkStart w:id="9" w:name="_Toc28359090"/>
      <w:bookmarkStart w:id="10" w:name="_Toc35393630"/>
      <w:bookmarkStart w:id="11" w:name="_Toc35393799"/>
      <w:r w:rsidRPr="000608FE">
        <w:rPr>
          <w:rFonts w:ascii="宋体" w:hAnsi="宋体" w:cs="宋体" w:hint="eastAsia"/>
          <w:b w:val="0"/>
          <w:szCs w:val="28"/>
        </w:rPr>
        <w:t>二、申请人的资格要求：</w:t>
      </w:r>
      <w:bookmarkEnd w:id="8"/>
      <w:bookmarkEnd w:id="9"/>
      <w:bookmarkEnd w:id="10"/>
      <w:bookmarkEnd w:id="11"/>
    </w:p>
    <w:p w14:paraId="36C69DCB" w14:textId="77777777" w:rsidR="00F56AD4" w:rsidRPr="000608FE" w:rsidRDefault="00F56AD4" w:rsidP="00F56AD4">
      <w:pPr>
        <w:ind w:firstLineChars="200" w:firstLine="560"/>
        <w:rPr>
          <w:rFonts w:ascii="宋体" w:hAnsi="宋体"/>
          <w:sz w:val="28"/>
          <w:szCs w:val="28"/>
        </w:rPr>
      </w:pPr>
      <w:r w:rsidRPr="000608FE">
        <w:rPr>
          <w:rFonts w:ascii="宋体" w:hAnsi="宋体" w:hint="eastAsia"/>
          <w:sz w:val="28"/>
          <w:szCs w:val="28"/>
        </w:rPr>
        <w:t>1.满足《中华人民共和国政府采购法》第二十二条规定；</w:t>
      </w:r>
    </w:p>
    <w:p w14:paraId="7CA0509B" w14:textId="77777777" w:rsidR="00F56AD4" w:rsidRPr="000608FE" w:rsidRDefault="00F56AD4" w:rsidP="00F56AD4">
      <w:pPr>
        <w:ind w:firstLineChars="200" w:firstLine="560"/>
        <w:rPr>
          <w:rFonts w:ascii="宋体" w:hAnsi="宋体"/>
          <w:sz w:val="28"/>
          <w:szCs w:val="28"/>
        </w:rPr>
      </w:pPr>
      <w:bookmarkStart w:id="12" w:name="_Toc28359091"/>
      <w:bookmarkStart w:id="13" w:name="_Toc28359014"/>
      <w:r w:rsidRPr="000608FE">
        <w:rPr>
          <w:rFonts w:ascii="宋体" w:hAnsi="宋体"/>
          <w:sz w:val="28"/>
          <w:szCs w:val="28"/>
        </w:rPr>
        <w:t>2</w:t>
      </w:r>
      <w:r w:rsidRPr="000608FE">
        <w:rPr>
          <w:rFonts w:ascii="宋体" w:hAnsi="宋体" w:hint="eastAsia"/>
          <w:sz w:val="28"/>
          <w:szCs w:val="28"/>
        </w:rPr>
        <w:t>.落实政府采购政策需满足的资格要求：</w:t>
      </w:r>
    </w:p>
    <w:p w14:paraId="2D413EAC" w14:textId="77777777" w:rsidR="00F56AD4" w:rsidRPr="000608FE" w:rsidRDefault="00F56AD4" w:rsidP="00F56AD4">
      <w:pPr>
        <w:ind w:firstLineChars="200" w:firstLine="560"/>
        <w:rPr>
          <w:rFonts w:ascii="宋体" w:hAnsi="宋体"/>
          <w:sz w:val="28"/>
          <w:szCs w:val="28"/>
          <w:u w:val="single"/>
        </w:rPr>
      </w:pPr>
      <w:r w:rsidRPr="000608FE">
        <w:rPr>
          <w:rFonts w:ascii="宋体" w:hAnsi="宋体" w:hint="eastAsia"/>
          <w:sz w:val="28"/>
          <w:szCs w:val="28"/>
        </w:rPr>
        <w:t>（1）</w:t>
      </w:r>
      <w:r w:rsidRPr="000608FE">
        <w:rPr>
          <w:rFonts w:ascii="宋体" w:hAnsi="宋体" w:hint="eastAsia"/>
          <w:sz w:val="28"/>
          <w:szCs w:val="28"/>
          <w:u w:val="single"/>
        </w:rPr>
        <w:t>参加政府采购活动前3年内在经营活动中没有重大违法记录的书面声明（见附件）；</w:t>
      </w:r>
    </w:p>
    <w:p w14:paraId="3B0E29C5" w14:textId="77777777" w:rsidR="00F56AD4" w:rsidRPr="000608FE" w:rsidRDefault="00F56AD4" w:rsidP="00F56AD4">
      <w:pPr>
        <w:ind w:firstLineChars="200" w:firstLine="560"/>
        <w:rPr>
          <w:rFonts w:ascii="宋体" w:hAnsi="宋体"/>
          <w:sz w:val="28"/>
          <w:szCs w:val="28"/>
          <w:u w:val="single"/>
        </w:rPr>
      </w:pPr>
      <w:r w:rsidRPr="000608FE">
        <w:rPr>
          <w:rFonts w:ascii="宋体" w:hAnsi="宋体" w:hint="eastAsia"/>
          <w:sz w:val="28"/>
          <w:szCs w:val="28"/>
          <w:u w:val="single"/>
        </w:rPr>
        <w:t>（2）未被列入“信用中国”网站(www.creditchina.gov.cn)信用失信被执行人、重大税收违法案件当事人名单、政府采购严重违法失信名单；</w:t>
      </w:r>
    </w:p>
    <w:p w14:paraId="296549E0" w14:textId="77777777" w:rsidR="00F56AD4" w:rsidRPr="000608FE" w:rsidRDefault="00F56AD4" w:rsidP="00F56AD4">
      <w:pPr>
        <w:ind w:firstLineChars="200" w:firstLine="560"/>
        <w:rPr>
          <w:rFonts w:ascii="宋体" w:hAnsi="宋体"/>
          <w:sz w:val="28"/>
          <w:szCs w:val="28"/>
          <w:u w:val="single"/>
        </w:rPr>
      </w:pPr>
      <w:r w:rsidRPr="000608FE">
        <w:rPr>
          <w:rFonts w:ascii="宋体" w:hAnsi="宋体" w:hint="eastAsia"/>
          <w:sz w:val="28"/>
          <w:szCs w:val="28"/>
          <w:u w:val="single"/>
        </w:rPr>
        <w:lastRenderedPageBreak/>
        <w:t>（3）未被列入中国政府采购网(www.ccgp.gov.cn) 政府采购严重违法失信行为记录名单；</w:t>
      </w:r>
    </w:p>
    <w:p w14:paraId="2DCFF204" w14:textId="77777777" w:rsidR="00F56AD4" w:rsidRPr="000608FE" w:rsidRDefault="00F56AD4" w:rsidP="00F56AD4">
      <w:pPr>
        <w:ind w:firstLineChars="200" w:firstLine="560"/>
        <w:rPr>
          <w:rFonts w:ascii="宋体" w:hAnsi="宋体"/>
          <w:sz w:val="28"/>
          <w:szCs w:val="28"/>
        </w:rPr>
      </w:pPr>
      <w:r w:rsidRPr="000608FE">
        <w:rPr>
          <w:rFonts w:ascii="宋体" w:hAnsi="宋体" w:hint="eastAsia"/>
          <w:sz w:val="28"/>
          <w:szCs w:val="28"/>
          <w:u w:val="single"/>
        </w:rPr>
        <w:t>（4）未受过财政部门禁止参加政府采购活动的行政处罚或受过行政处罚但期限届满的书面声明（格式自拟，内容要求详见磋商文件）。</w:t>
      </w:r>
    </w:p>
    <w:p w14:paraId="1D843C8D" w14:textId="77777777" w:rsidR="00F56AD4" w:rsidRPr="000608FE" w:rsidRDefault="00F56AD4" w:rsidP="00F56AD4">
      <w:pPr>
        <w:ind w:firstLineChars="200" w:firstLine="560"/>
        <w:rPr>
          <w:rFonts w:ascii="宋体" w:hAnsi="宋体"/>
          <w:sz w:val="28"/>
          <w:szCs w:val="28"/>
        </w:rPr>
      </w:pPr>
      <w:r w:rsidRPr="000608FE">
        <w:rPr>
          <w:rFonts w:ascii="宋体" w:hAnsi="宋体" w:hint="eastAsia"/>
          <w:sz w:val="28"/>
          <w:szCs w:val="28"/>
        </w:rPr>
        <w:t>3.本项目的特定资格要求：专门面向中小企业采购。</w:t>
      </w:r>
    </w:p>
    <w:p w14:paraId="7513B06E" w14:textId="77777777" w:rsidR="00F56AD4" w:rsidRPr="000608FE" w:rsidRDefault="00F56AD4" w:rsidP="00F56AD4">
      <w:pPr>
        <w:pStyle w:val="2"/>
        <w:spacing w:after="156" w:line="360" w:lineRule="auto"/>
        <w:rPr>
          <w:rFonts w:ascii="宋体" w:hAnsi="宋体" w:cs="宋体"/>
          <w:b w:val="0"/>
          <w:szCs w:val="28"/>
        </w:rPr>
      </w:pPr>
      <w:bookmarkStart w:id="14" w:name="_Toc35393631"/>
      <w:bookmarkStart w:id="15" w:name="_Toc35393800"/>
      <w:r w:rsidRPr="000608FE">
        <w:rPr>
          <w:rFonts w:ascii="宋体" w:hAnsi="宋体" w:cs="宋体" w:hint="eastAsia"/>
          <w:b w:val="0"/>
          <w:szCs w:val="28"/>
        </w:rPr>
        <w:t>三、获取采购文件</w:t>
      </w:r>
      <w:bookmarkEnd w:id="12"/>
      <w:bookmarkEnd w:id="13"/>
      <w:bookmarkEnd w:id="14"/>
      <w:bookmarkEnd w:id="15"/>
    </w:p>
    <w:p w14:paraId="0F64698B" w14:textId="77777777" w:rsidR="00F56AD4" w:rsidRPr="000608FE" w:rsidRDefault="00F56AD4" w:rsidP="00F56AD4">
      <w:pPr>
        <w:spacing w:line="360" w:lineRule="auto"/>
        <w:ind w:firstLine="540"/>
        <w:rPr>
          <w:rFonts w:ascii="宋体" w:hAnsi="宋体" w:cs="宋体"/>
          <w:sz w:val="28"/>
          <w:szCs w:val="28"/>
        </w:rPr>
      </w:pPr>
      <w:r w:rsidRPr="000608FE">
        <w:rPr>
          <w:rFonts w:ascii="宋体" w:hAnsi="宋体" w:cs="宋体" w:hint="eastAsia"/>
          <w:sz w:val="28"/>
          <w:szCs w:val="28"/>
        </w:rPr>
        <w:t>时间：</w:t>
      </w:r>
      <w:r w:rsidRPr="000608FE">
        <w:rPr>
          <w:rFonts w:ascii="宋体" w:hAnsi="宋体" w:cs="宋体" w:hint="eastAsia"/>
          <w:sz w:val="28"/>
          <w:szCs w:val="28"/>
          <w:u w:val="single"/>
        </w:rPr>
        <w:t>2024年5月</w:t>
      </w:r>
      <w:r>
        <w:rPr>
          <w:rFonts w:ascii="宋体" w:hAnsi="宋体" w:cs="宋体" w:hint="eastAsia"/>
          <w:sz w:val="28"/>
          <w:szCs w:val="28"/>
          <w:u w:val="single"/>
        </w:rPr>
        <w:t>30</w:t>
      </w:r>
      <w:r w:rsidRPr="000608FE">
        <w:rPr>
          <w:rFonts w:ascii="宋体" w:hAnsi="宋体" w:cs="宋体" w:hint="eastAsia"/>
          <w:sz w:val="28"/>
          <w:szCs w:val="28"/>
          <w:u w:val="single"/>
        </w:rPr>
        <w:t>日</w:t>
      </w:r>
      <w:r w:rsidRPr="000608FE">
        <w:rPr>
          <w:rFonts w:ascii="宋体" w:hAnsi="宋体" w:cs="宋体" w:hint="eastAsia"/>
          <w:sz w:val="28"/>
          <w:szCs w:val="28"/>
        </w:rPr>
        <w:t>至</w:t>
      </w:r>
      <w:r w:rsidRPr="000608FE">
        <w:rPr>
          <w:rFonts w:ascii="宋体" w:hAnsi="宋体" w:cs="宋体"/>
          <w:sz w:val="28"/>
          <w:szCs w:val="28"/>
          <w:u w:val="single"/>
        </w:rPr>
        <w:t>2024</w:t>
      </w:r>
      <w:r w:rsidRPr="000608FE">
        <w:rPr>
          <w:rFonts w:ascii="宋体" w:hAnsi="宋体" w:cs="宋体" w:hint="eastAsia"/>
          <w:sz w:val="28"/>
          <w:szCs w:val="28"/>
          <w:u w:val="single"/>
        </w:rPr>
        <w:t>年</w:t>
      </w:r>
      <w:r>
        <w:rPr>
          <w:rFonts w:ascii="宋体" w:hAnsi="宋体" w:cs="宋体" w:hint="eastAsia"/>
          <w:sz w:val="28"/>
          <w:szCs w:val="28"/>
          <w:u w:val="single"/>
        </w:rPr>
        <w:t>6</w:t>
      </w:r>
      <w:r w:rsidRPr="000608FE">
        <w:rPr>
          <w:rFonts w:ascii="宋体" w:hAnsi="宋体" w:cs="宋体" w:hint="eastAsia"/>
          <w:sz w:val="28"/>
          <w:szCs w:val="28"/>
          <w:u w:val="single"/>
        </w:rPr>
        <w:t>月</w:t>
      </w:r>
      <w:r>
        <w:rPr>
          <w:rFonts w:ascii="宋体" w:hAnsi="宋体" w:cs="宋体" w:hint="eastAsia"/>
          <w:sz w:val="28"/>
          <w:szCs w:val="28"/>
          <w:u w:val="single"/>
        </w:rPr>
        <w:t>5</w:t>
      </w:r>
      <w:r w:rsidRPr="000608FE">
        <w:rPr>
          <w:rFonts w:ascii="宋体" w:hAnsi="宋体" w:cs="宋体" w:hint="eastAsia"/>
          <w:sz w:val="28"/>
          <w:szCs w:val="28"/>
          <w:u w:val="single"/>
        </w:rPr>
        <w:t>日</w:t>
      </w:r>
      <w:r w:rsidRPr="000608FE">
        <w:rPr>
          <w:rFonts w:ascii="宋体" w:hAnsi="宋体" w:cs="宋体" w:hint="eastAsia"/>
          <w:sz w:val="28"/>
          <w:szCs w:val="28"/>
        </w:rPr>
        <w:t>，每天上午</w:t>
      </w:r>
      <w:r w:rsidRPr="000608FE">
        <w:rPr>
          <w:rFonts w:ascii="宋体" w:hAnsi="宋体" w:cs="宋体" w:hint="eastAsia"/>
          <w:sz w:val="28"/>
          <w:szCs w:val="28"/>
          <w:u w:val="single"/>
        </w:rPr>
        <w:t>8：3</w:t>
      </w:r>
      <w:r w:rsidRPr="000608FE">
        <w:rPr>
          <w:rFonts w:ascii="宋体" w:hAnsi="宋体" w:cs="宋体"/>
          <w:sz w:val="28"/>
          <w:szCs w:val="28"/>
          <w:u w:val="single"/>
        </w:rPr>
        <w:t>0</w:t>
      </w:r>
      <w:r w:rsidRPr="000608FE">
        <w:rPr>
          <w:rFonts w:ascii="宋体" w:hAnsi="宋体" w:cs="宋体" w:hint="eastAsia"/>
          <w:sz w:val="28"/>
          <w:szCs w:val="28"/>
        </w:rPr>
        <w:t>至</w:t>
      </w:r>
      <w:r w:rsidRPr="000608FE">
        <w:rPr>
          <w:rFonts w:ascii="宋体" w:hAnsi="宋体" w:cs="宋体" w:hint="eastAsia"/>
          <w:sz w:val="28"/>
          <w:szCs w:val="28"/>
          <w:u w:val="single"/>
        </w:rPr>
        <w:t>1</w:t>
      </w:r>
      <w:r w:rsidRPr="000608FE">
        <w:rPr>
          <w:rFonts w:ascii="宋体" w:hAnsi="宋体" w:cs="宋体"/>
          <w:sz w:val="28"/>
          <w:szCs w:val="28"/>
          <w:u w:val="single"/>
        </w:rPr>
        <w:t>1</w:t>
      </w:r>
      <w:r w:rsidRPr="000608FE">
        <w:rPr>
          <w:rFonts w:ascii="宋体" w:hAnsi="宋体" w:cs="宋体" w:hint="eastAsia"/>
          <w:sz w:val="28"/>
          <w:szCs w:val="28"/>
          <w:u w:val="single"/>
        </w:rPr>
        <w:t>:0</w:t>
      </w:r>
      <w:r w:rsidRPr="000608FE">
        <w:rPr>
          <w:rFonts w:ascii="宋体" w:hAnsi="宋体" w:cs="宋体"/>
          <w:sz w:val="28"/>
          <w:szCs w:val="28"/>
          <w:u w:val="single"/>
        </w:rPr>
        <w:t>0</w:t>
      </w:r>
      <w:r w:rsidRPr="000608FE">
        <w:rPr>
          <w:rFonts w:ascii="宋体" w:hAnsi="宋体" w:cs="宋体" w:hint="eastAsia"/>
          <w:sz w:val="28"/>
          <w:szCs w:val="28"/>
        </w:rPr>
        <w:t>，下午</w:t>
      </w:r>
      <w:r w:rsidRPr="000608FE">
        <w:rPr>
          <w:rFonts w:ascii="宋体" w:hAnsi="宋体" w:cs="宋体" w:hint="eastAsia"/>
          <w:sz w:val="28"/>
          <w:szCs w:val="28"/>
          <w:u w:val="single"/>
        </w:rPr>
        <w:t>1</w:t>
      </w:r>
      <w:r w:rsidRPr="000608FE">
        <w:rPr>
          <w:rFonts w:ascii="宋体" w:hAnsi="宋体" w:cs="宋体"/>
          <w:sz w:val="28"/>
          <w:szCs w:val="28"/>
          <w:u w:val="single"/>
        </w:rPr>
        <w:t>4</w:t>
      </w:r>
      <w:r w:rsidRPr="000608FE">
        <w:rPr>
          <w:rFonts w:ascii="宋体" w:hAnsi="宋体" w:cs="宋体" w:hint="eastAsia"/>
          <w:sz w:val="28"/>
          <w:szCs w:val="28"/>
          <w:u w:val="single"/>
        </w:rPr>
        <w:t>:30</w:t>
      </w:r>
      <w:r w:rsidRPr="000608FE">
        <w:rPr>
          <w:rFonts w:ascii="宋体" w:hAnsi="宋体" w:cs="宋体" w:hint="eastAsia"/>
          <w:sz w:val="28"/>
          <w:szCs w:val="28"/>
        </w:rPr>
        <w:t>至</w:t>
      </w:r>
      <w:r w:rsidRPr="000608FE">
        <w:rPr>
          <w:rFonts w:ascii="宋体" w:hAnsi="宋体" w:cs="宋体" w:hint="eastAsia"/>
          <w:sz w:val="28"/>
          <w:szCs w:val="28"/>
          <w:u w:val="single"/>
        </w:rPr>
        <w:t>1</w:t>
      </w:r>
      <w:r w:rsidRPr="000608FE">
        <w:rPr>
          <w:rFonts w:ascii="宋体" w:hAnsi="宋体" w:cs="宋体"/>
          <w:sz w:val="28"/>
          <w:szCs w:val="28"/>
          <w:u w:val="single"/>
        </w:rPr>
        <w:t>7</w:t>
      </w:r>
      <w:r w:rsidRPr="000608FE">
        <w:rPr>
          <w:rFonts w:ascii="宋体" w:hAnsi="宋体" w:cs="宋体" w:hint="eastAsia"/>
          <w:sz w:val="28"/>
          <w:szCs w:val="28"/>
          <w:u w:val="single"/>
        </w:rPr>
        <w:t>:30</w:t>
      </w:r>
      <w:r w:rsidRPr="000608FE">
        <w:rPr>
          <w:rFonts w:ascii="宋体" w:hAnsi="宋体" w:cs="宋体" w:hint="eastAsia"/>
          <w:sz w:val="28"/>
          <w:szCs w:val="28"/>
        </w:rPr>
        <w:t>（北京时间，</w:t>
      </w:r>
      <w:r w:rsidRPr="000608FE">
        <w:rPr>
          <w:rFonts w:ascii="宋体" w:hAnsi="宋体" w:cs="宋体"/>
          <w:sz w:val="28"/>
          <w:szCs w:val="28"/>
        </w:rPr>
        <w:t>法定节假日</w:t>
      </w:r>
      <w:r w:rsidRPr="000608FE">
        <w:rPr>
          <w:rFonts w:ascii="宋体" w:hAnsi="宋体" w:cs="宋体" w:hint="eastAsia"/>
          <w:sz w:val="28"/>
          <w:szCs w:val="28"/>
        </w:rPr>
        <w:t>除外 ）</w:t>
      </w:r>
    </w:p>
    <w:p w14:paraId="1A31BD75" w14:textId="77777777" w:rsidR="00F56AD4" w:rsidRPr="000608FE" w:rsidRDefault="00F56AD4" w:rsidP="00F56AD4">
      <w:pPr>
        <w:spacing w:line="360" w:lineRule="auto"/>
        <w:ind w:firstLine="540"/>
        <w:rPr>
          <w:rFonts w:ascii="宋体" w:hAnsi="宋体" w:cs="宋体"/>
          <w:sz w:val="28"/>
          <w:szCs w:val="28"/>
          <w:u w:val="single"/>
        </w:rPr>
      </w:pPr>
      <w:r w:rsidRPr="000608FE">
        <w:rPr>
          <w:rFonts w:ascii="宋体" w:hAnsi="宋体" w:cs="宋体" w:hint="eastAsia"/>
          <w:sz w:val="28"/>
          <w:szCs w:val="28"/>
        </w:rPr>
        <w:t>地点：</w:t>
      </w:r>
      <w:r w:rsidRPr="000608FE">
        <w:rPr>
          <w:rFonts w:ascii="宋体" w:hAnsi="宋体" w:hint="eastAsia"/>
          <w:sz w:val="28"/>
          <w:szCs w:val="28"/>
        </w:rPr>
        <w:t>内蒙古九鼎建设工程项目管理有限公司。</w:t>
      </w:r>
    </w:p>
    <w:p w14:paraId="013E01AE" w14:textId="77777777" w:rsidR="00F56AD4" w:rsidRPr="000608FE" w:rsidRDefault="00F56AD4" w:rsidP="00F56AD4">
      <w:pPr>
        <w:spacing w:line="360" w:lineRule="auto"/>
        <w:ind w:firstLine="540"/>
        <w:rPr>
          <w:rFonts w:ascii="宋体" w:hAnsi="宋体" w:cs="宋体"/>
          <w:sz w:val="28"/>
          <w:szCs w:val="28"/>
        </w:rPr>
      </w:pPr>
      <w:r w:rsidRPr="000608FE">
        <w:rPr>
          <w:rFonts w:ascii="宋体" w:hAnsi="宋体" w:cs="宋体" w:hint="eastAsia"/>
          <w:sz w:val="28"/>
          <w:szCs w:val="28"/>
        </w:rPr>
        <w:t>方式：线下获取</w:t>
      </w:r>
    </w:p>
    <w:p w14:paraId="42D33153" w14:textId="77777777" w:rsidR="00F56AD4" w:rsidRPr="000608FE" w:rsidRDefault="00F56AD4" w:rsidP="00F56AD4">
      <w:pPr>
        <w:ind w:firstLineChars="200" w:firstLine="560"/>
        <w:rPr>
          <w:rFonts w:ascii="宋体" w:hAnsi="宋体"/>
          <w:sz w:val="28"/>
          <w:szCs w:val="28"/>
        </w:rPr>
      </w:pPr>
      <w:r w:rsidRPr="000608FE">
        <w:rPr>
          <w:rFonts w:ascii="宋体" w:hAnsi="宋体" w:hint="eastAsia"/>
          <w:sz w:val="28"/>
          <w:szCs w:val="28"/>
        </w:rPr>
        <w:t>投标人获取招标文件需要提供以下材料：</w:t>
      </w:r>
    </w:p>
    <w:p w14:paraId="3B181113" w14:textId="77777777" w:rsidR="00F56AD4" w:rsidRPr="000608FE" w:rsidRDefault="00F56AD4" w:rsidP="00F56AD4">
      <w:pPr>
        <w:ind w:firstLineChars="200" w:firstLine="560"/>
        <w:rPr>
          <w:rFonts w:ascii="宋体" w:hAnsi="宋体"/>
          <w:sz w:val="28"/>
          <w:szCs w:val="28"/>
        </w:rPr>
      </w:pPr>
      <w:r w:rsidRPr="000608FE">
        <w:rPr>
          <w:rFonts w:ascii="宋体" w:hAnsi="宋体" w:hint="eastAsia"/>
          <w:sz w:val="28"/>
          <w:szCs w:val="28"/>
        </w:rPr>
        <w:t>（1）出示身份证原件，提供加盖投标企业公章的复印件；</w:t>
      </w:r>
    </w:p>
    <w:p w14:paraId="2553D5A1" w14:textId="77777777" w:rsidR="00F56AD4" w:rsidRPr="000608FE" w:rsidRDefault="00F56AD4" w:rsidP="00F56AD4">
      <w:pPr>
        <w:ind w:firstLineChars="200" w:firstLine="560"/>
        <w:rPr>
          <w:rFonts w:ascii="宋体" w:hAnsi="宋体"/>
          <w:sz w:val="28"/>
          <w:szCs w:val="28"/>
        </w:rPr>
      </w:pPr>
      <w:r w:rsidRPr="000608FE">
        <w:rPr>
          <w:rFonts w:ascii="宋体" w:hAnsi="宋体" w:hint="eastAsia"/>
          <w:sz w:val="28"/>
          <w:szCs w:val="28"/>
        </w:rPr>
        <w:t>（2）经法定代表人签字、公司盖章的“授权委托书”；</w:t>
      </w:r>
    </w:p>
    <w:p w14:paraId="1C373F28" w14:textId="77777777" w:rsidR="00F56AD4" w:rsidRPr="000608FE" w:rsidRDefault="00F56AD4" w:rsidP="00F56AD4">
      <w:pPr>
        <w:ind w:firstLineChars="200" w:firstLine="560"/>
        <w:rPr>
          <w:rFonts w:ascii="宋体" w:hAnsi="宋体"/>
          <w:sz w:val="28"/>
          <w:szCs w:val="28"/>
        </w:rPr>
      </w:pPr>
      <w:r w:rsidRPr="000608FE">
        <w:rPr>
          <w:rFonts w:ascii="宋体" w:hAnsi="宋体" w:hint="eastAsia"/>
          <w:sz w:val="28"/>
          <w:szCs w:val="28"/>
        </w:rPr>
        <w:t>（3）提供营业执照副本原件及加盖投标企业公章的复印件；</w:t>
      </w:r>
    </w:p>
    <w:p w14:paraId="0E7EA7D1" w14:textId="77777777" w:rsidR="00F56AD4" w:rsidRPr="000608FE" w:rsidRDefault="00F56AD4" w:rsidP="00F56AD4">
      <w:pPr>
        <w:ind w:firstLineChars="200" w:firstLine="560"/>
        <w:rPr>
          <w:rFonts w:ascii="宋体" w:hAnsi="宋体"/>
          <w:sz w:val="28"/>
          <w:szCs w:val="28"/>
        </w:rPr>
      </w:pPr>
      <w:r w:rsidRPr="000608FE">
        <w:rPr>
          <w:rFonts w:ascii="宋体" w:hAnsi="宋体" w:hint="eastAsia"/>
          <w:sz w:val="28"/>
          <w:szCs w:val="28"/>
        </w:rPr>
        <w:t>（4）携带《参与磋商确认函》（见附件1）；</w:t>
      </w:r>
    </w:p>
    <w:p w14:paraId="2BF8BEF0" w14:textId="77777777" w:rsidR="00F56AD4" w:rsidRPr="000608FE" w:rsidRDefault="00F56AD4" w:rsidP="00F56AD4">
      <w:pPr>
        <w:ind w:firstLineChars="200" w:firstLine="560"/>
        <w:rPr>
          <w:rFonts w:ascii="宋体" w:hAnsi="宋体"/>
          <w:sz w:val="28"/>
          <w:szCs w:val="28"/>
        </w:rPr>
      </w:pPr>
      <w:r w:rsidRPr="000608FE">
        <w:rPr>
          <w:rFonts w:ascii="宋体" w:hAnsi="宋体" w:hint="eastAsia"/>
          <w:sz w:val="28"/>
          <w:szCs w:val="28"/>
        </w:rPr>
        <w:t>超过获取招标文件的时间再递交的材料，不予接收。</w:t>
      </w:r>
    </w:p>
    <w:p w14:paraId="00C1D801" w14:textId="77777777" w:rsidR="00F56AD4" w:rsidRPr="000608FE" w:rsidRDefault="00F56AD4" w:rsidP="00F56AD4">
      <w:pPr>
        <w:spacing w:line="360" w:lineRule="auto"/>
        <w:ind w:firstLine="540"/>
        <w:rPr>
          <w:rFonts w:ascii="宋体" w:hAnsi="宋体" w:cs="宋体"/>
          <w:sz w:val="28"/>
          <w:szCs w:val="28"/>
        </w:rPr>
      </w:pPr>
      <w:r w:rsidRPr="000608FE">
        <w:rPr>
          <w:rFonts w:ascii="宋体" w:hAnsi="宋体" w:cs="宋体" w:hint="eastAsia"/>
          <w:sz w:val="28"/>
          <w:szCs w:val="28"/>
        </w:rPr>
        <w:t>售价：0元</w:t>
      </w:r>
    </w:p>
    <w:p w14:paraId="27885789" w14:textId="77777777" w:rsidR="00F56AD4" w:rsidRPr="000608FE" w:rsidRDefault="00F56AD4" w:rsidP="00F56AD4">
      <w:pPr>
        <w:pStyle w:val="2"/>
        <w:spacing w:after="156" w:line="360" w:lineRule="auto"/>
        <w:rPr>
          <w:rFonts w:ascii="宋体" w:hAnsi="宋体" w:cs="宋体"/>
          <w:b w:val="0"/>
          <w:szCs w:val="28"/>
        </w:rPr>
      </w:pPr>
      <w:bookmarkStart w:id="16" w:name="_Toc35393801"/>
      <w:bookmarkStart w:id="17" w:name="_Toc35393632"/>
      <w:bookmarkStart w:id="18" w:name="_Toc28359015"/>
      <w:bookmarkStart w:id="19" w:name="_Toc28359092"/>
      <w:r w:rsidRPr="000608FE">
        <w:rPr>
          <w:rFonts w:ascii="宋体" w:hAnsi="宋体" w:cs="宋体" w:hint="eastAsia"/>
          <w:b w:val="0"/>
          <w:szCs w:val="28"/>
        </w:rPr>
        <w:t>四、响应文件提交</w:t>
      </w:r>
      <w:bookmarkEnd w:id="16"/>
      <w:bookmarkEnd w:id="17"/>
      <w:bookmarkEnd w:id="18"/>
      <w:bookmarkEnd w:id="19"/>
    </w:p>
    <w:p w14:paraId="3492ECF3" w14:textId="77777777" w:rsidR="00F56AD4" w:rsidRPr="000608FE" w:rsidRDefault="00F56AD4" w:rsidP="00F56AD4">
      <w:pPr>
        <w:ind w:firstLineChars="200" w:firstLine="560"/>
        <w:rPr>
          <w:rFonts w:ascii="宋体" w:hAnsi="宋体" w:cs="宋体"/>
          <w:iCs/>
          <w:sz w:val="28"/>
          <w:szCs w:val="28"/>
          <w:u w:val="single"/>
        </w:rPr>
      </w:pPr>
      <w:r w:rsidRPr="000608FE">
        <w:rPr>
          <w:rFonts w:ascii="宋体" w:hAnsi="宋体" w:hint="eastAsia"/>
          <w:sz w:val="28"/>
          <w:szCs w:val="28"/>
        </w:rPr>
        <w:t>截止时间：</w:t>
      </w:r>
      <w:r w:rsidRPr="000608FE">
        <w:rPr>
          <w:rFonts w:ascii="宋体" w:hAnsi="宋体"/>
          <w:sz w:val="28"/>
          <w:szCs w:val="28"/>
          <w:u w:val="single"/>
        </w:rPr>
        <w:t>2024</w:t>
      </w:r>
      <w:r w:rsidRPr="000608FE">
        <w:rPr>
          <w:rFonts w:ascii="宋体" w:hAnsi="宋体" w:hint="eastAsia"/>
          <w:bCs/>
          <w:sz w:val="28"/>
          <w:szCs w:val="28"/>
          <w:u w:val="single"/>
        </w:rPr>
        <w:t>年</w:t>
      </w:r>
      <w:r>
        <w:rPr>
          <w:rFonts w:ascii="宋体" w:hAnsi="宋体" w:hint="eastAsia"/>
          <w:bCs/>
          <w:sz w:val="28"/>
          <w:szCs w:val="28"/>
          <w:u w:val="single"/>
        </w:rPr>
        <w:t>6</w:t>
      </w:r>
      <w:r w:rsidRPr="000608FE">
        <w:rPr>
          <w:rFonts w:ascii="宋体" w:hAnsi="宋体" w:hint="eastAsia"/>
          <w:bCs/>
          <w:sz w:val="28"/>
          <w:szCs w:val="28"/>
          <w:u w:val="single"/>
        </w:rPr>
        <w:t>月</w:t>
      </w:r>
      <w:r>
        <w:rPr>
          <w:rFonts w:ascii="宋体" w:hAnsi="宋体" w:hint="eastAsia"/>
          <w:bCs/>
          <w:sz w:val="28"/>
          <w:szCs w:val="28"/>
          <w:u w:val="single"/>
        </w:rPr>
        <w:t>11</w:t>
      </w:r>
      <w:r w:rsidRPr="000608FE">
        <w:rPr>
          <w:rFonts w:ascii="宋体" w:hAnsi="宋体" w:hint="eastAsia"/>
          <w:bCs/>
          <w:sz w:val="28"/>
          <w:szCs w:val="28"/>
          <w:u w:val="single"/>
        </w:rPr>
        <w:t>日</w:t>
      </w:r>
      <w:r w:rsidRPr="000608FE">
        <w:rPr>
          <w:rFonts w:ascii="宋体" w:hAnsi="宋体"/>
          <w:bCs/>
          <w:sz w:val="28"/>
          <w:szCs w:val="28"/>
          <w:u w:val="single"/>
        </w:rPr>
        <w:t>9</w:t>
      </w:r>
      <w:r w:rsidRPr="000608FE">
        <w:rPr>
          <w:rFonts w:ascii="宋体" w:hAnsi="宋体" w:hint="eastAsia"/>
          <w:bCs/>
          <w:sz w:val="28"/>
          <w:szCs w:val="28"/>
          <w:u w:val="single"/>
        </w:rPr>
        <w:t>点</w:t>
      </w:r>
      <w:r w:rsidRPr="000608FE">
        <w:rPr>
          <w:rFonts w:ascii="宋体" w:hAnsi="宋体"/>
          <w:bCs/>
          <w:sz w:val="28"/>
          <w:szCs w:val="28"/>
          <w:u w:val="single"/>
        </w:rPr>
        <w:t>00</w:t>
      </w:r>
      <w:r w:rsidRPr="000608FE">
        <w:rPr>
          <w:rFonts w:ascii="宋体" w:hAnsi="宋体" w:hint="eastAsia"/>
          <w:bCs/>
          <w:sz w:val="28"/>
          <w:szCs w:val="28"/>
          <w:u w:val="single"/>
        </w:rPr>
        <w:t>分</w:t>
      </w:r>
      <w:r w:rsidRPr="000608FE">
        <w:rPr>
          <w:rFonts w:ascii="宋体" w:hAnsi="宋体" w:hint="eastAsia"/>
          <w:bCs/>
          <w:sz w:val="28"/>
          <w:szCs w:val="28"/>
        </w:rPr>
        <w:t>（北京时间）</w:t>
      </w:r>
    </w:p>
    <w:p w14:paraId="039904E1" w14:textId="77777777" w:rsidR="00F56AD4" w:rsidRPr="000608FE" w:rsidRDefault="00F56AD4" w:rsidP="00F56AD4">
      <w:pPr>
        <w:ind w:firstLineChars="200" w:firstLine="560"/>
        <w:rPr>
          <w:rFonts w:ascii="宋体" w:hAnsi="宋体"/>
          <w:bCs/>
          <w:sz w:val="28"/>
          <w:szCs w:val="28"/>
          <w:u w:val="single"/>
        </w:rPr>
      </w:pPr>
      <w:r w:rsidRPr="000608FE">
        <w:rPr>
          <w:rFonts w:ascii="宋体" w:hAnsi="宋体" w:hint="eastAsia"/>
          <w:sz w:val="28"/>
          <w:szCs w:val="28"/>
        </w:rPr>
        <w:t>地点：内蒙古九鼎建设工程项目管理有限公司会议室</w:t>
      </w:r>
    </w:p>
    <w:p w14:paraId="205CD85C" w14:textId="77777777" w:rsidR="00F56AD4" w:rsidRPr="000608FE" w:rsidRDefault="00F56AD4" w:rsidP="00F56AD4">
      <w:pPr>
        <w:pStyle w:val="2"/>
        <w:spacing w:after="156" w:line="360" w:lineRule="auto"/>
        <w:rPr>
          <w:rFonts w:ascii="宋体" w:hAnsi="宋体" w:cs="宋体"/>
          <w:b w:val="0"/>
          <w:szCs w:val="28"/>
        </w:rPr>
      </w:pPr>
      <w:bookmarkStart w:id="20" w:name="_Toc35393633"/>
      <w:bookmarkStart w:id="21" w:name="_Toc28359093"/>
      <w:bookmarkStart w:id="22" w:name="_Toc35393802"/>
      <w:bookmarkStart w:id="23" w:name="_Toc28359016"/>
      <w:r w:rsidRPr="000608FE">
        <w:rPr>
          <w:rFonts w:ascii="宋体" w:hAnsi="宋体" w:cs="宋体" w:hint="eastAsia"/>
          <w:b w:val="0"/>
          <w:szCs w:val="28"/>
        </w:rPr>
        <w:lastRenderedPageBreak/>
        <w:t>五、开启</w:t>
      </w:r>
      <w:bookmarkEnd w:id="20"/>
      <w:bookmarkEnd w:id="21"/>
      <w:bookmarkEnd w:id="22"/>
      <w:bookmarkEnd w:id="23"/>
    </w:p>
    <w:p w14:paraId="24E50E7D" w14:textId="77777777" w:rsidR="00F56AD4" w:rsidRPr="000608FE" w:rsidRDefault="00F56AD4" w:rsidP="00F56AD4">
      <w:pPr>
        <w:ind w:firstLineChars="200" w:firstLine="560"/>
        <w:rPr>
          <w:rFonts w:ascii="宋体" w:hAnsi="宋体"/>
          <w:bCs/>
          <w:sz w:val="28"/>
          <w:szCs w:val="28"/>
          <w:u w:val="single"/>
        </w:rPr>
      </w:pPr>
      <w:r w:rsidRPr="000608FE">
        <w:rPr>
          <w:rFonts w:ascii="宋体" w:hAnsi="宋体" w:hint="eastAsia"/>
          <w:sz w:val="28"/>
          <w:szCs w:val="28"/>
        </w:rPr>
        <w:t>时间：</w:t>
      </w:r>
      <w:r w:rsidRPr="000608FE">
        <w:rPr>
          <w:rFonts w:ascii="宋体" w:hAnsi="宋体"/>
          <w:sz w:val="28"/>
          <w:szCs w:val="28"/>
          <w:u w:val="single"/>
        </w:rPr>
        <w:t xml:space="preserve"> 2024</w:t>
      </w:r>
      <w:r w:rsidRPr="000608FE">
        <w:rPr>
          <w:rFonts w:ascii="宋体" w:hAnsi="宋体" w:hint="eastAsia"/>
          <w:bCs/>
          <w:sz w:val="28"/>
          <w:szCs w:val="28"/>
          <w:u w:val="single"/>
        </w:rPr>
        <w:t>年</w:t>
      </w:r>
      <w:r>
        <w:rPr>
          <w:rFonts w:ascii="宋体" w:hAnsi="宋体" w:hint="eastAsia"/>
          <w:bCs/>
          <w:sz w:val="28"/>
          <w:szCs w:val="28"/>
          <w:u w:val="single"/>
        </w:rPr>
        <w:t>6</w:t>
      </w:r>
      <w:r w:rsidRPr="000608FE">
        <w:rPr>
          <w:rFonts w:ascii="宋体" w:hAnsi="宋体" w:hint="eastAsia"/>
          <w:bCs/>
          <w:sz w:val="28"/>
          <w:szCs w:val="28"/>
          <w:u w:val="single"/>
        </w:rPr>
        <w:t>月</w:t>
      </w:r>
      <w:r>
        <w:rPr>
          <w:rFonts w:ascii="宋体" w:hAnsi="宋体" w:hint="eastAsia"/>
          <w:bCs/>
          <w:sz w:val="28"/>
          <w:szCs w:val="28"/>
          <w:u w:val="single"/>
        </w:rPr>
        <w:t>11</w:t>
      </w:r>
      <w:r w:rsidRPr="000608FE">
        <w:rPr>
          <w:rFonts w:ascii="宋体" w:hAnsi="宋体" w:hint="eastAsia"/>
          <w:bCs/>
          <w:sz w:val="28"/>
          <w:szCs w:val="28"/>
          <w:u w:val="single"/>
        </w:rPr>
        <w:t>日</w:t>
      </w:r>
      <w:r w:rsidRPr="000608FE">
        <w:rPr>
          <w:rFonts w:ascii="宋体" w:hAnsi="宋体"/>
          <w:bCs/>
          <w:sz w:val="28"/>
          <w:szCs w:val="28"/>
          <w:u w:val="single"/>
        </w:rPr>
        <w:t>9</w:t>
      </w:r>
      <w:r w:rsidRPr="000608FE">
        <w:rPr>
          <w:rFonts w:ascii="宋体" w:hAnsi="宋体" w:hint="eastAsia"/>
          <w:bCs/>
          <w:sz w:val="28"/>
          <w:szCs w:val="28"/>
          <w:u w:val="single"/>
        </w:rPr>
        <w:t>点</w:t>
      </w:r>
      <w:r w:rsidRPr="000608FE">
        <w:rPr>
          <w:rFonts w:ascii="宋体" w:hAnsi="宋体"/>
          <w:bCs/>
          <w:sz w:val="28"/>
          <w:szCs w:val="28"/>
          <w:u w:val="single"/>
        </w:rPr>
        <w:t>00</w:t>
      </w:r>
      <w:r w:rsidRPr="000608FE">
        <w:rPr>
          <w:rFonts w:ascii="宋体" w:hAnsi="宋体" w:hint="eastAsia"/>
          <w:bCs/>
          <w:sz w:val="28"/>
          <w:szCs w:val="28"/>
          <w:u w:val="single"/>
        </w:rPr>
        <w:t>分</w:t>
      </w:r>
      <w:r w:rsidRPr="000608FE">
        <w:rPr>
          <w:rFonts w:ascii="宋体" w:hAnsi="宋体" w:hint="eastAsia"/>
          <w:bCs/>
          <w:sz w:val="28"/>
          <w:szCs w:val="28"/>
        </w:rPr>
        <w:t>（北京时间）</w:t>
      </w:r>
    </w:p>
    <w:p w14:paraId="02699111" w14:textId="77777777" w:rsidR="00F56AD4" w:rsidRPr="000608FE" w:rsidRDefault="00F56AD4" w:rsidP="00F56AD4">
      <w:pPr>
        <w:ind w:firstLineChars="200" w:firstLine="560"/>
        <w:rPr>
          <w:rFonts w:ascii="宋体" w:hAnsi="宋体"/>
          <w:bCs/>
          <w:sz w:val="28"/>
          <w:szCs w:val="28"/>
          <w:u w:val="single"/>
        </w:rPr>
      </w:pPr>
      <w:r w:rsidRPr="000608FE">
        <w:rPr>
          <w:rFonts w:ascii="宋体" w:hAnsi="宋体" w:hint="eastAsia"/>
          <w:sz w:val="28"/>
          <w:szCs w:val="28"/>
        </w:rPr>
        <w:t>地点：内蒙古九鼎建设工程项目管理有限公司会议室</w:t>
      </w:r>
    </w:p>
    <w:p w14:paraId="26EEE520" w14:textId="77777777" w:rsidR="00F56AD4" w:rsidRPr="000608FE" w:rsidRDefault="00F56AD4" w:rsidP="00F56AD4">
      <w:pPr>
        <w:pStyle w:val="2"/>
        <w:spacing w:after="156" w:line="360" w:lineRule="auto"/>
        <w:rPr>
          <w:rFonts w:ascii="宋体" w:hAnsi="宋体" w:cs="宋体"/>
          <w:b w:val="0"/>
          <w:szCs w:val="28"/>
        </w:rPr>
      </w:pPr>
      <w:bookmarkStart w:id="24" w:name="_Toc28359094"/>
      <w:bookmarkStart w:id="25" w:name="_Toc28359017"/>
      <w:bookmarkStart w:id="26" w:name="_Toc35393634"/>
      <w:bookmarkStart w:id="27" w:name="_Toc35393803"/>
      <w:r w:rsidRPr="000608FE">
        <w:rPr>
          <w:rFonts w:ascii="宋体" w:hAnsi="宋体" w:cs="宋体" w:hint="eastAsia"/>
          <w:b w:val="0"/>
          <w:szCs w:val="28"/>
        </w:rPr>
        <w:t>六、公告期限</w:t>
      </w:r>
      <w:bookmarkEnd w:id="24"/>
      <w:bookmarkEnd w:id="25"/>
      <w:bookmarkEnd w:id="26"/>
      <w:bookmarkEnd w:id="27"/>
    </w:p>
    <w:p w14:paraId="35D8B157" w14:textId="77777777" w:rsidR="00F56AD4" w:rsidRPr="000608FE" w:rsidRDefault="00F56AD4" w:rsidP="00F56AD4">
      <w:pPr>
        <w:ind w:firstLineChars="200" w:firstLine="560"/>
        <w:rPr>
          <w:rFonts w:ascii="宋体" w:hAnsi="宋体" w:cs="宋体"/>
          <w:kern w:val="0"/>
          <w:sz w:val="28"/>
          <w:szCs w:val="28"/>
        </w:rPr>
      </w:pPr>
      <w:r w:rsidRPr="000608FE">
        <w:rPr>
          <w:rFonts w:ascii="宋体" w:hAnsi="宋体" w:cs="宋体" w:hint="eastAsia"/>
          <w:kern w:val="0"/>
          <w:sz w:val="28"/>
          <w:szCs w:val="28"/>
        </w:rPr>
        <w:t>自本公告发布之日起3个工作日。</w:t>
      </w:r>
    </w:p>
    <w:p w14:paraId="55182BFC" w14:textId="77777777" w:rsidR="00F56AD4" w:rsidRPr="000608FE" w:rsidRDefault="00F56AD4" w:rsidP="00F56AD4">
      <w:pPr>
        <w:pStyle w:val="2"/>
        <w:spacing w:after="156" w:line="360" w:lineRule="auto"/>
        <w:rPr>
          <w:rFonts w:ascii="宋体" w:hAnsi="宋体" w:cs="宋体"/>
          <w:b w:val="0"/>
          <w:szCs w:val="28"/>
        </w:rPr>
      </w:pPr>
      <w:bookmarkStart w:id="28" w:name="_Toc35393635"/>
      <w:bookmarkStart w:id="29" w:name="_Toc35393804"/>
      <w:r w:rsidRPr="000608FE">
        <w:rPr>
          <w:rFonts w:ascii="宋体" w:hAnsi="宋体" w:cs="宋体" w:hint="eastAsia"/>
          <w:b w:val="0"/>
          <w:szCs w:val="28"/>
        </w:rPr>
        <w:t>七、其他补充事宜</w:t>
      </w:r>
      <w:bookmarkEnd w:id="28"/>
      <w:bookmarkEnd w:id="29"/>
    </w:p>
    <w:p w14:paraId="1B5C4EBF" w14:textId="77777777" w:rsidR="00F56AD4" w:rsidRPr="000608FE" w:rsidRDefault="00F56AD4" w:rsidP="00F56AD4">
      <w:pPr>
        <w:ind w:firstLineChars="200" w:firstLine="560"/>
        <w:rPr>
          <w:rFonts w:ascii="宋体" w:hAnsi="宋体"/>
        </w:rPr>
      </w:pPr>
      <w:r w:rsidRPr="000608FE">
        <w:rPr>
          <w:rFonts w:ascii="宋体" w:hAnsi="宋体" w:cs="宋体"/>
          <w:kern w:val="0"/>
          <w:sz w:val="28"/>
          <w:szCs w:val="28"/>
        </w:rPr>
        <w:t>无</w:t>
      </w:r>
    </w:p>
    <w:p w14:paraId="3F45B3F4" w14:textId="77777777" w:rsidR="00F56AD4" w:rsidRPr="000608FE" w:rsidRDefault="00F56AD4" w:rsidP="00F56AD4">
      <w:pPr>
        <w:pStyle w:val="2"/>
        <w:spacing w:after="156" w:line="360" w:lineRule="auto"/>
        <w:rPr>
          <w:rFonts w:ascii="宋体" w:hAnsi="宋体" w:cs="宋体"/>
          <w:b w:val="0"/>
          <w:szCs w:val="28"/>
        </w:rPr>
      </w:pPr>
      <w:bookmarkStart w:id="30" w:name="_Toc28359018"/>
      <w:bookmarkStart w:id="31" w:name="_Toc28359095"/>
      <w:bookmarkStart w:id="32" w:name="_Toc35393636"/>
      <w:bookmarkStart w:id="33" w:name="_Toc35393805"/>
      <w:r w:rsidRPr="000608FE">
        <w:rPr>
          <w:rFonts w:ascii="宋体" w:hAnsi="宋体" w:cs="宋体" w:hint="eastAsia"/>
          <w:b w:val="0"/>
          <w:szCs w:val="28"/>
        </w:rPr>
        <w:t>八、凡对本次采购提出询问，请按</w:t>
      </w:r>
      <w:r w:rsidRPr="000608FE">
        <w:rPr>
          <w:rFonts w:ascii="宋体" w:hAnsi="宋体" w:cs="宋体"/>
          <w:b w:val="0"/>
          <w:szCs w:val="28"/>
        </w:rPr>
        <w:t>以下方式</w:t>
      </w:r>
      <w:r w:rsidRPr="000608FE">
        <w:rPr>
          <w:rFonts w:ascii="宋体" w:hAnsi="宋体" w:cs="宋体" w:hint="eastAsia"/>
          <w:b w:val="0"/>
          <w:szCs w:val="28"/>
        </w:rPr>
        <w:t>联系。</w:t>
      </w:r>
      <w:bookmarkEnd w:id="30"/>
      <w:bookmarkEnd w:id="31"/>
      <w:bookmarkEnd w:id="32"/>
      <w:bookmarkEnd w:id="33"/>
    </w:p>
    <w:p w14:paraId="701564D0" w14:textId="77777777" w:rsidR="00F56AD4" w:rsidRPr="000608FE" w:rsidRDefault="00F56AD4" w:rsidP="00F56AD4">
      <w:pPr>
        <w:ind w:firstLineChars="200" w:firstLine="560"/>
        <w:rPr>
          <w:rFonts w:ascii="宋体" w:hAnsi="宋体"/>
          <w:color w:val="000000" w:themeColor="text1"/>
          <w:sz w:val="28"/>
          <w:szCs w:val="28"/>
        </w:rPr>
      </w:pPr>
      <w:r w:rsidRPr="000608FE">
        <w:rPr>
          <w:rFonts w:ascii="宋体" w:hAnsi="宋体" w:hint="eastAsia"/>
          <w:color w:val="000000" w:themeColor="text1"/>
          <w:sz w:val="28"/>
          <w:szCs w:val="28"/>
        </w:rPr>
        <w:t>采购代理机构名称：内蒙古九鼎建设工程项目管理有限公司</w:t>
      </w:r>
    </w:p>
    <w:p w14:paraId="7FC98335" w14:textId="77777777" w:rsidR="00F56AD4" w:rsidRPr="000608FE" w:rsidRDefault="00F56AD4" w:rsidP="00F56AD4">
      <w:pPr>
        <w:ind w:firstLineChars="200" w:firstLine="560"/>
        <w:rPr>
          <w:rFonts w:ascii="宋体" w:hAnsi="宋体"/>
          <w:color w:val="000000" w:themeColor="text1"/>
          <w:sz w:val="28"/>
          <w:szCs w:val="28"/>
        </w:rPr>
      </w:pPr>
      <w:r w:rsidRPr="000608FE">
        <w:rPr>
          <w:rFonts w:ascii="宋体" w:hAnsi="宋体" w:hint="eastAsia"/>
          <w:color w:val="000000" w:themeColor="text1"/>
          <w:sz w:val="28"/>
          <w:szCs w:val="28"/>
        </w:rPr>
        <w:t>地址：赤峰市新城区临</w:t>
      </w:r>
      <w:proofErr w:type="gramStart"/>
      <w:r w:rsidRPr="000608FE">
        <w:rPr>
          <w:rFonts w:ascii="宋体" w:hAnsi="宋体" w:hint="eastAsia"/>
          <w:color w:val="000000" w:themeColor="text1"/>
          <w:sz w:val="28"/>
          <w:szCs w:val="28"/>
        </w:rPr>
        <w:t>潢</w:t>
      </w:r>
      <w:proofErr w:type="gramEnd"/>
      <w:r w:rsidRPr="000608FE">
        <w:rPr>
          <w:rFonts w:ascii="宋体" w:hAnsi="宋体" w:hint="eastAsia"/>
          <w:color w:val="000000" w:themeColor="text1"/>
          <w:sz w:val="28"/>
          <w:szCs w:val="28"/>
        </w:rPr>
        <w:t>大街西段</w:t>
      </w:r>
      <w:proofErr w:type="gramStart"/>
      <w:r w:rsidRPr="000608FE">
        <w:rPr>
          <w:rFonts w:ascii="宋体" w:hAnsi="宋体" w:hint="eastAsia"/>
          <w:color w:val="000000" w:themeColor="text1"/>
          <w:sz w:val="28"/>
          <w:szCs w:val="28"/>
        </w:rPr>
        <w:t>东巨大厦</w:t>
      </w:r>
      <w:proofErr w:type="gramEnd"/>
      <w:r w:rsidRPr="000608FE">
        <w:rPr>
          <w:rFonts w:ascii="宋体" w:hAnsi="宋体" w:hint="eastAsia"/>
          <w:color w:val="000000" w:themeColor="text1"/>
          <w:sz w:val="28"/>
          <w:szCs w:val="28"/>
        </w:rPr>
        <w:t>4楼</w:t>
      </w:r>
    </w:p>
    <w:p w14:paraId="70BB8E00" w14:textId="77777777" w:rsidR="00F56AD4" w:rsidRPr="000608FE" w:rsidRDefault="00F56AD4" w:rsidP="00F56AD4">
      <w:pPr>
        <w:ind w:firstLineChars="200" w:firstLine="560"/>
        <w:rPr>
          <w:rFonts w:ascii="宋体" w:hAnsi="宋体"/>
          <w:color w:val="000000" w:themeColor="text1"/>
          <w:sz w:val="28"/>
          <w:szCs w:val="28"/>
        </w:rPr>
      </w:pPr>
      <w:r w:rsidRPr="000608FE">
        <w:rPr>
          <w:rFonts w:ascii="宋体" w:hAnsi="宋体" w:hint="eastAsia"/>
          <w:color w:val="000000" w:themeColor="text1"/>
          <w:sz w:val="28"/>
          <w:szCs w:val="28"/>
        </w:rPr>
        <w:t>邮政编码：024000</w:t>
      </w:r>
    </w:p>
    <w:p w14:paraId="664378AE" w14:textId="77777777" w:rsidR="00F56AD4" w:rsidRPr="000608FE" w:rsidRDefault="00F56AD4" w:rsidP="00F56AD4">
      <w:pPr>
        <w:ind w:firstLineChars="200" w:firstLine="560"/>
        <w:rPr>
          <w:rFonts w:ascii="宋体" w:hAnsi="宋体"/>
          <w:color w:val="000000" w:themeColor="text1"/>
          <w:sz w:val="28"/>
          <w:szCs w:val="28"/>
        </w:rPr>
      </w:pPr>
      <w:r w:rsidRPr="000608FE">
        <w:rPr>
          <w:rFonts w:ascii="宋体" w:hAnsi="宋体" w:hint="eastAsia"/>
          <w:color w:val="000000" w:themeColor="text1"/>
          <w:sz w:val="28"/>
          <w:szCs w:val="28"/>
        </w:rPr>
        <w:t>联系人：胡赫</w:t>
      </w:r>
    </w:p>
    <w:p w14:paraId="45798D97" w14:textId="77777777" w:rsidR="00F56AD4" w:rsidRPr="000608FE" w:rsidRDefault="00F56AD4" w:rsidP="00F56AD4">
      <w:pPr>
        <w:ind w:firstLineChars="200" w:firstLine="560"/>
        <w:rPr>
          <w:rFonts w:ascii="宋体" w:hAnsi="宋体"/>
          <w:color w:val="000000" w:themeColor="text1"/>
          <w:sz w:val="28"/>
          <w:szCs w:val="28"/>
        </w:rPr>
      </w:pPr>
      <w:r w:rsidRPr="000608FE">
        <w:rPr>
          <w:rFonts w:ascii="宋体" w:hAnsi="宋体" w:hint="eastAsia"/>
          <w:color w:val="000000" w:themeColor="text1"/>
          <w:sz w:val="28"/>
          <w:szCs w:val="28"/>
        </w:rPr>
        <w:t>联系电话：</w:t>
      </w:r>
      <w:r w:rsidRPr="000608FE">
        <w:rPr>
          <w:rFonts w:ascii="宋体" w:hAnsi="宋体"/>
          <w:color w:val="000000" w:themeColor="text1"/>
          <w:sz w:val="28"/>
          <w:szCs w:val="28"/>
        </w:rPr>
        <w:t>0476</w:t>
      </w:r>
      <w:r w:rsidRPr="000608FE">
        <w:rPr>
          <w:rFonts w:ascii="宋体" w:hAnsi="宋体" w:hint="eastAsia"/>
          <w:color w:val="000000" w:themeColor="text1"/>
          <w:sz w:val="28"/>
          <w:szCs w:val="28"/>
        </w:rPr>
        <w:t>-</w:t>
      </w:r>
      <w:proofErr w:type="gramStart"/>
      <w:r w:rsidRPr="000608FE">
        <w:rPr>
          <w:rFonts w:ascii="宋体" w:hAnsi="宋体"/>
          <w:color w:val="000000" w:themeColor="text1"/>
          <w:sz w:val="28"/>
          <w:szCs w:val="28"/>
        </w:rPr>
        <w:t>8301805  18648149830</w:t>
      </w:r>
      <w:proofErr w:type="gramEnd"/>
    </w:p>
    <w:p w14:paraId="6339C6A6" w14:textId="77777777" w:rsidR="00F56AD4" w:rsidRPr="000608FE" w:rsidRDefault="00F56AD4" w:rsidP="00F56AD4">
      <w:pPr>
        <w:ind w:firstLineChars="200" w:firstLine="560"/>
        <w:rPr>
          <w:rFonts w:ascii="宋体" w:hAnsi="宋体"/>
          <w:color w:val="000000" w:themeColor="text1"/>
          <w:sz w:val="28"/>
          <w:szCs w:val="28"/>
        </w:rPr>
      </w:pPr>
      <w:r w:rsidRPr="000608FE">
        <w:rPr>
          <w:rFonts w:ascii="宋体" w:hAnsi="宋体" w:hint="eastAsia"/>
          <w:color w:val="000000" w:themeColor="text1"/>
          <w:sz w:val="28"/>
          <w:szCs w:val="28"/>
        </w:rPr>
        <w:t>采购单位名称：赤峰学院</w:t>
      </w:r>
    </w:p>
    <w:p w14:paraId="3A86C49E" w14:textId="77777777" w:rsidR="00F56AD4" w:rsidRPr="000608FE" w:rsidRDefault="00F56AD4" w:rsidP="00F56AD4">
      <w:pPr>
        <w:ind w:firstLineChars="200" w:firstLine="560"/>
        <w:rPr>
          <w:rFonts w:ascii="宋体" w:hAnsi="宋体"/>
          <w:color w:val="000000" w:themeColor="text1"/>
          <w:sz w:val="28"/>
          <w:szCs w:val="28"/>
        </w:rPr>
      </w:pPr>
      <w:r w:rsidRPr="000608FE">
        <w:rPr>
          <w:rFonts w:ascii="宋体" w:hAnsi="宋体" w:hint="eastAsia"/>
          <w:color w:val="000000" w:themeColor="text1"/>
          <w:sz w:val="28"/>
          <w:szCs w:val="28"/>
        </w:rPr>
        <w:t>地址：内蒙古赤峰市红山区迎宾路1号</w:t>
      </w:r>
    </w:p>
    <w:p w14:paraId="5F31B3F8" w14:textId="77777777" w:rsidR="00F56AD4" w:rsidRPr="000608FE" w:rsidRDefault="00F56AD4" w:rsidP="00F56AD4">
      <w:pPr>
        <w:ind w:firstLineChars="200" w:firstLine="560"/>
        <w:rPr>
          <w:rFonts w:ascii="宋体" w:hAnsi="宋体"/>
          <w:color w:val="000000" w:themeColor="text1"/>
          <w:sz w:val="28"/>
          <w:szCs w:val="28"/>
        </w:rPr>
      </w:pPr>
      <w:r w:rsidRPr="000608FE">
        <w:rPr>
          <w:rFonts w:ascii="宋体" w:hAnsi="宋体" w:hint="eastAsia"/>
          <w:color w:val="000000" w:themeColor="text1"/>
          <w:sz w:val="28"/>
          <w:szCs w:val="28"/>
        </w:rPr>
        <w:t>联 系 人：</w:t>
      </w:r>
      <w:r>
        <w:rPr>
          <w:rFonts w:ascii="宋体" w:hAnsi="宋体" w:hint="eastAsia"/>
          <w:color w:val="000000" w:themeColor="text1"/>
          <w:sz w:val="28"/>
          <w:szCs w:val="28"/>
        </w:rPr>
        <w:t>秦老师</w:t>
      </w:r>
    </w:p>
    <w:p w14:paraId="10D21161" w14:textId="77777777" w:rsidR="00F56AD4" w:rsidRPr="000608FE" w:rsidRDefault="00F56AD4" w:rsidP="00F56AD4">
      <w:pPr>
        <w:ind w:firstLineChars="200" w:firstLine="560"/>
        <w:rPr>
          <w:rFonts w:ascii="宋体" w:hAnsi="宋体"/>
          <w:color w:val="000000" w:themeColor="text1"/>
          <w:sz w:val="28"/>
          <w:szCs w:val="28"/>
        </w:rPr>
      </w:pPr>
      <w:r w:rsidRPr="000608FE">
        <w:rPr>
          <w:rFonts w:ascii="宋体" w:hAnsi="宋体" w:hint="eastAsia"/>
          <w:color w:val="000000" w:themeColor="text1"/>
          <w:sz w:val="28"/>
          <w:szCs w:val="28"/>
        </w:rPr>
        <w:t>联系电话：0476-</w:t>
      </w:r>
      <w:r w:rsidRPr="000608FE">
        <w:rPr>
          <w:rFonts w:ascii="宋体" w:hAnsi="宋体"/>
          <w:color w:val="000000" w:themeColor="text1"/>
          <w:sz w:val="28"/>
          <w:szCs w:val="28"/>
        </w:rPr>
        <w:t>8300188</w:t>
      </w:r>
    </w:p>
    <w:p w14:paraId="65F1795F" w14:textId="77777777" w:rsidR="00F56AD4" w:rsidRPr="000608FE" w:rsidRDefault="00F56AD4" w:rsidP="00F56AD4">
      <w:pPr>
        <w:ind w:firstLineChars="200" w:firstLine="560"/>
        <w:jc w:val="right"/>
        <w:rPr>
          <w:rFonts w:ascii="宋体" w:hAnsi="宋体"/>
          <w:color w:val="000000" w:themeColor="text1"/>
          <w:sz w:val="28"/>
          <w:szCs w:val="28"/>
        </w:rPr>
      </w:pPr>
      <w:r w:rsidRPr="000608FE">
        <w:rPr>
          <w:rFonts w:ascii="宋体" w:hAnsi="宋体" w:hint="eastAsia"/>
          <w:color w:val="000000" w:themeColor="text1"/>
          <w:sz w:val="28"/>
          <w:szCs w:val="28"/>
        </w:rPr>
        <w:t>内蒙古九鼎建设工程项目管理有限公司</w:t>
      </w:r>
    </w:p>
    <w:p w14:paraId="7BCA281F" w14:textId="77777777" w:rsidR="00F56AD4" w:rsidRPr="000608FE" w:rsidRDefault="00F56AD4" w:rsidP="00F56AD4">
      <w:pPr>
        <w:ind w:firstLineChars="200" w:firstLine="560"/>
        <w:jc w:val="right"/>
        <w:rPr>
          <w:color w:val="000000" w:themeColor="text1"/>
        </w:rPr>
        <w:sectPr w:rsidR="00F56AD4" w:rsidRPr="000608FE" w:rsidSect="00F56AD4">
          <w:footerReference w:type="default" r:id="rId4"/>
          <w:pgSz w:w="11906" w:h="16838"/>
          <w:pgMar w:top="1440" w:right="1558" w:bottom="1440" w:left="1077" w:header="851" w:footer="992" w:gutter="0"/>
          <w:pgNumType w:start="1"/>
          <w:cols w:space="425"/>
          <w:docGrid w:type="lines" w:linePitch="312"/>
        </w:sectPr>
      </w:pPr>
      <w:r w:rsidRPr="000608FE">
        <w:rPr>
          <w:rFonts w:ascii="宋体" w:hAnsi="宋体" w:hint="eastAsia"/>
          <w:color w:val="000000" w:themeColor="text1"/>
          <w:sz w:val="28"/>
          <w:szCs w:val="28"/>
        </w:rPr>
        <w:t xml:space="preserve">  二○二四年五月</w:t>
      </w:r>
      <w:r>
        <w:rPr>
          <w:rFonts w:ascii="宋体" w:hAnsi="宋体" w:hint="eastAsia"/>
          <w:color w:val="000000" w:themeColor="text1"/>
          <w:sz w:val="28"/>
          <w:szCs w:val="28"/>
        </w:rPr>
        <w:t>二十九</w:t>
      </w:r>
      <w:r w:rsidRPr="000608FE">
        <w:rPr>
          <w:rFonts w:ascii="宋体" w:hAnsi="宋体" w:hint="eastAsia"/>
          <w:color w:val="000000" w:themeColor="text1"/>
          <w:sz w:val="28"/>
          <w:szCs w:val="28"/>
        </w:rPr>
        <w:t>日</w:t>
      </w:r>
    </w:p>
    <w:p w14:paraId="47087D87" w14:textId="77777777" w:rsidR="00F03394" w:rsidRPr="00F56AD4" w:rsidRDefault="00F03394" w:rsidP="00F56AD4">
      <w:pPr>
        <w:rPr>
          <w:rFonts w:hint="eastAsia"/>
        </w:rPr>
      </w:pPr>
    </w:p>
    <w:sectPr w:rsidR="00F03394" w:rsidRPr="00F56A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21BB5" w14:textId="77777777" w:rsidR="00000000" w:rsidRDefault="00000000">
    <w:pPr>
      <w:pStyle w:val="a4"/>
      <w:jc w:val="center"/>
    </w:pPr>
    <w:r>
      <w:fldChar w:fldCharType="begin"/>
    </w:r>
    <w:r>
      <w:instrText xml:space="preserve"> PAGE   \* MERGEFORMAT </w:instrText>
    </w:r>
    <w:r>
      <w:fldChar w:fldCharType="separate"/>
    </w:r>
    <w:r w:rsidRPr="002C1EEA">
      <w:rPr>
        <w:noProof/>
        <w:lang w:val="zh-CN"/>
      </w:rPr>
      <w:t>3</w:t>
    </w:r>
    <w:r>
      <w:rPr>
        <w:lang w:val="zh-CN"/>
      </w:rPr>
      <w:fldChar w:fldCharType="end"/>
    </w:r>
  </w:p>
  <w:p w14:paraId="559DBEB4" w14:textId="77777777" w:rsidR="00000000" w:rsidRDefault="00000000">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D4"/>
    <w:rsid w:val="00224BE7"/>
    <w:rsid w:val="00CA5E6C"/>
    <w:rsid w:val="00F03394"/>
    <w:rsid w:val="00F56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2E27"/>
  <w15:chartTrackingRefBased/>
  <w15:docId w15:val="{64B06E9E-724E-4324-BD48-D1A3CBFD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56AD4"/>
    <w:pPr>
      <w:widowControl w:val="0"/>
      <w:jc w:val="both"/>
    </w:pPr>
    <w:rPr>
      <w:rFonts w:ascii="Times New Roman" w:eastAsia="宋体" w:hAnsi="Times New Roman" w:cs="Times New Roman"/>
      <w:szCs w:val="21"/>
    </w:rPr>
  </w:style>
  <w:style w:type="paragraph" w:styleId="2">
    <w:name w:val="heading 2"/>
    <w:basedOn w:val="a"/>
    <w:next w:val="a"/>
    <w:link w:val="20"/>
    <w:uiPriority w:val="9"/>
    <w:unhideWhenUsed/>
    <w:qFormat/>
    <w:rsid w:val="00F56AD4"/>
    <w:pPr>
      <w:keepNext/>
      <w:keepLines/>
      <w:spacing w:afterLines="50"/>
      <w:outlineLvl w:val="1"/>
    </w:pPr>
    <w:rPr>
      <w:rFonts w:asciiTheme="majorHAnsi" w:hAnsiTheme="majorHAnsi" w:cstheme="majorBidi"/>
      <w:b/>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
    <w:qFormat/>
    <w:rsid w:val="00F56AD4"/>
    <w:rPr>
      <w:rFonts w:asciiTheme="majorHAnsi" w:eastAsia="宋体" w:hAnsiTheme="majorHAnsi" w:cstheme="majorBidi"/>
      <w:b/>
      <w:bCs/>
      <w:sz w:val="28"/>
      <w:szCs w:val="32"/>
    </w:rPr>
  </w:style>
  <w:style w:type="paragraph" w:styleId="a4">
    <w:name w:val="footer"/>
    <w:basedOn w:val="a"/>
    <w:link w:val="a5"/>
    <w:qFormat/>
    <w:rsid w:val="00F56AD4"/>
    <w:pPr>
      <w:tabs>
        <w:tab w:val="center" w:pos="4153"/>
        <w:tab w:val="right" w:pos="8306"/>
      </w:tabs>
      <w:snapToGrid w:val="0"/>
      <w:jc w:val="left"/>
    </w:pPr>
    <w:rPr>
      <w:rFonts w:ascii="Calibri" w:hAnsi="Calibri" w:cs="Calibri"/>
      <w:sz w:val="18"/>
      <w:szCs w:val="18"/>
    </w:rPr>
  </w:style>
  <w:style w:type="character" w:customStyle="1" w:styleId="a5">
    <w:name w:val="页脚 字符"/>
    <w:basedOn w:val="a1"/>
    <w:link w:val="a4"/>
    <w:qFormat/>
    <w:rsid w:val="00F56AD4"/>
    <w:rPr>
      <w:rFonts w:ascii="Calibri" w:eastAsia="宋体" w:hAnsi="Calibri" w:cs="Calibri"/>
      <w:sz w:val="18"/>
      <w:szCs w:val="18"/>
    </w:rPr>
  </w:style>
  <w:style w:type="paragraph" w:styleId="a0">
    <w:name w:val="Plain Text"/>
    <w:basedOn w:val="a"/>
    <w:link w:val="a6"/>
    <w:uiPriority w:val="99"/>
    <w:semiHidden/>
    <w:unhideWhenUsed/>
    <w:rsid w:val="00F56AD4"/>
    <w:rPr>
      <w:rFonts w:asciiTheme="minorEastAsia" w:eastAsiaTheme="minorEastAsia" w:hAnsi="Courier New" w:cs="Courier New"/>
    </w:rPr>
  </w:style>
  <w:style w:type="character" w:customStyle="1" w:styleId="a6">
    <w:name w:val="纯文本 字符"/>
    <w:basedOn w:val="a1"/>
    <w:link w:val="a0"/>
    <w:uiPriority w:val="99"/>
    <w:semiHidden/>
    <w:rsid w:val="00F56AD4"/>
    <w:rPr>
      <w:rFonts w:asciiTheme="minorEastAsia"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赫 胡</dc:creator>
  <cp:keywords/>
  <dc:description/>
  <cp:lastModifiedBy>赫 胡</cp:lastModifiedBy>
  <cp:revision>2</cp:revision>
  <dcterms:created xsi:type="dcterms:W3CDTF">2024-05-29T04:26:00Z</dcterms:created>
  <dcterms:modified xsi:type="dcterms:W3CDTF">2024-05-29T04:37:00Z</dcterms:modified>
</cp:coreProperties>
</file>