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9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1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eastAsia="zh-CN"/>
              </w:rPr>
              <w:t>赤峰学院学生宿舍值日生表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学院：                     班级：      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是否混合宿舍：是□否□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辅导员姓名：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舍长姓名：</w:t>
            </w:r>
          </w:p>
        </w:tc>
        <w:tc>
          <w:tcPr>
            <w:tcW w:w="268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舍长电话：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周一值日生：</w:t>
            </w:r>
          </w:p>
        </w:tc>
        <w:tc>
          <w:tcPr>
            <w:tcW w:w="2689" w:type="pc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周二值日生：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周三值日生：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周四值日生：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周五值日生：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周六值日生：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周日值日生：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舍长职责：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1、经常检查督促本寝室做好安全防范工作，做到人离宿舍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能关门闭窗、关灯关水，做好防火、防盗工作，确保宿舍安全。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、维护本寝室同学的生活秩序，认真配合学院做好晚点名。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、积极劝导本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寝室同学</w:t>
      </w:r>
      <w:r>
        <w:rPr>
          <w:rFonts w:hint="eastAsia" w:ascii="仿宋" w:hAnsi="仿宋" w:eastAsia="仿宋" w:cs="仿宋"/>
          <w:sz w:val="28"/>
          <w:szCs w:val="28"/>
        </w:rPr>
        <w:t>做好宿舍禁烟工作，并禁止本舍人员养宠物，不得在起床后挂床帘，不得在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舍</w:t>
      </w:r>
      <w:r>
        <w:rPr>
          <w:rFonts w:hint="eastAsia" w:ascii="仿宋" w:hAnsi="仿宋" w:eastAsia="仿宋" w:cs="仿宋"/>
          <w:sz w:val="28"/>
          <w:szCs w:val="28"/>
        </w:rPr>
        <w:t>内乱贴、乱画、乱挂。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、做好本寝室各类家具设施的报修工作，如：门、窗、玻璃、照明灯、桌、椅、床等损坏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>修。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在疫情防控期间，认真监督本寝室同学进行一天三次的体温测量，如有体温异常者及时向辅导员汇报。督促本寝室同学勤洗手，去人群密集地要佩戴口罩。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值日生职责：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值日生是所在寝室当天卫生的具体负责人，负责每日自己寝室的卫生，要求：早晨、中午在其他舍员离舍后要迅速搞好舍内的卫生（包括地面、窗台、桌面、床下、门板），生活用品摆放整齐，将窗帘拉开，离舍时主动关灯；垃圾在早8:00点前带出寝室投入指定垃圾箱，禁止随意丢弃垃圾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32E7"/>
    <w:rsid w:val="23CB007C"/>
    <w:rsid w:val="4DAC3B7C"/>
    <w:rsid w:val="57A15860"/>
    <w:rsid w:val="591F02A8"/>
    <w:rsid w:val="5F8214A0"/>
    <w:rsid w:val="732020AD"/>
    <w:rsid w:val="76D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</Company>
  <Pages>1</Pages>
  <Words>647</Words>
  <Characters>651</Characters>
  <Paragraphs>32</Paragraphs>
  <TotalTime>2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2020-10-28T06:14:00Z</dcterms:created>
  <dc:creator>Administrator</dc:creator>
  <cp:lastModifiedBy>宝音都冷</cp:lastModifiedBy>
  <dcterms:modified xsi:type="dcterms:W3CDTF">2021-04-06T07:10:02Z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