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物理与智能制造工程学院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2022年自治区励志奖学金拟推荐人选公示名单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自治区励志奖学金（36人）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2019级物理学班（2人）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孙益华 张宇奇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2019级应用物理（集成电路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方向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）一班（3人）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刘健东 王琳 张婷婷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2019级应用物理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学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（集成电路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方向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）二班（1人）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张博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2019级物联网工程班（4人）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张龙 刘立业 张新宇 王瑶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2019级机械设计制造及其自动化班（5人）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田雅鑫 沈浩军 牛勇 王晓庆 贾鑫雨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2020级物理学班（2人）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樊俊杰 刘国强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2020级应用物理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学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（集成电路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方向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）一班（2人）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索东江 郭思怡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2020级应用物理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学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（集成电路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方向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）二班（4人）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刘奇 王硕 张超 李娜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2020级物联网工程班（4人）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崔岩 王艺凝 张钰清 梁煜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2020级机械设计制造及其自动化班（2人）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谭水鑫 刘东阳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2021级物理学班（2人）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申奥 陈彤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2021级电子信息工程班（2人）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 xml:space="preserve">李海燕 刘璇 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2021级物联网工程班（2人）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王兆增 贾盟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2021级机械设计制造及其自动化班（1人）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徐铭遠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zNTUyNTJlYWNmZmQ0NzBhNzYyY2E0Zjc0ZDQ4MDkifQ=="/>
  </w:docVars>
  <w:rsids>
    <w:rsidRoot w:val="004F6822"/>
    <w:rsid w:val="0009186D"/>
    <w:rsid w:val="002245A2"/>
    <w:rsid w:val="0037370D"/>
    <w:rsid w:val="004F6822"/>
    <w:rsid w:val="00944517"/>
    <w:rsid w:val="009C1A38"/>
    <w:rsid w:val="00E8495F"/>
    <w:rsid w:val="025D7EE9"/>
    <w:rsid w:val="24FD0346"/>
    <w:rsid w:val="3C39034A"/>
    <w:rsid w:val="65AE3408"/>
    <w:rsid w:val="77D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357</Words>
  <Characters>403</Characters>
  <Lines>3</Lines>
  <Paragraphs>1</Paragraphs>
  <TotalTime>2</TotalTime>
  <ScaleCrop>false</ScaleCrop>
  <LinksUpToDate>false</LinksUpToDate>
  <CharactersWithSpaces>428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2022-10-12T03:21:00Z</dcterms:created>
  <dc:creator>Zhang</dc:creator>
  <cp:lastModifiedBy>东方明珠</cp:lastModifiedBy>
  <dcterms:modified xsi:type="dcterms:W3CDTF">2022-10-12T05:30:22Z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F38BD75E4F0F49A09F7EFF567D7B31CF</vt:lpwstr>
  </property>
</Properties>
</file>