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化学与生命科学学院实验室开放申报表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实验室名称（房间号）：                           填表时间：      年   月   日</w:t>
      </w:r>
    </w:p>
    <w:tbl>
      <w:tblPr>
        <w:tblStyle w:val="5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810"/>
        <w:gridCol w:w="1134"/>
        <w:gridCol w:w="620"/>
        <w:gridCol w:w="939"/>
        <w:gridCol w:w="993"/>
        <w:gridCol w:w="1021"/>
        <w:gridCol w:w="1533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申请人姓名                                    </w:t>
            </w:r>
          </w:p>
        </w:tc>
        <w:tc>
          <w:tcPr>
            <w:tcW w:w="1944" w:type="dxa"/>
            <w:gridSpan w:val="2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职称/专业</w:t>
            </w:r>
          </w:p>
        </w:tc>
        <w:tc>
          <w:tcPr>
            <w:tcW w:w="2014" w:type="dxa"/>
            <w:gridSpan w:val="2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1924" w:type="dxa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实验项目名称</w:t>
            </w:r>
          </w:p>
        </w:tc>
        <w:tc>
          <w:tcPr>
            <w:tcW w:w="8164" w:type="dxa"/>
            <w:gridSpan w:val="7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实验项目类型</w:t>
            </w:r>
          </w:p>
        </w:tc>
        <w:tc>
          <w:tcPr>
            <w:tcW w:w="1754" w:type="dxa"/>
            <w:gridSpan w:val="2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教师主导型</w:t>
            </w:r>
          </w:p>
        </w:tc>
        <w:tc>
          <w:tcPr>
            <w:tcW w:w="6410" w:type="dxa"/>
            <w:gridSpan w:val="5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○</w:t>
            </w:r>
            <w:r>
              <w:rPr>
                <w:rFonts w:hint="eastAsia" w:cs="仿宋" w:asciiTheme="minorEastAsia" w:hAnsiTheme="minorEastAsia"/>
                <w:color w:val="000000"/>
                <w:kern w:val="0"/>
                <w:sz w:val="28"/>
                <w:szCs w:val="28"/>
              </w:rPr>
              <w:t>科学研究型</w:t>
            </w:r>
            <w:r>
              <w:rPr>
                <w:rFonts w:hint="eastAsia" w:cs="仿宋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○</w:t>
            </w:r>
            <w:r>
              <w:rPr>
                <w:rFonts w:hint="eastAsia" w:cs="仿宋" w:asciiTheme="minorEastAsia" w:hAnsiTheme="minorEastAsia"/>
                <w:color w:val="000000"/>
                <w:kern w:val="0"/>
                <w:sz w:val="28"/>
                <w:szCs w:val="28"/>
              </w:rPr>
              <w:t>实验课改革研究型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754" w:type="dxa"/>
            <w:gridSpan w:val="2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学生自主型</w:t>
            </w:r>
          </w:p>
        </w:tc>
        <w:tc>
          <w:tcPr>
            <w:tcW w:w="6410" w:type="dxa"/>
            <w:gridSpan w:val="5"/>
          </w:tcPr>
          <w:p>
            <w:pP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○</w:t>
            </w:r>
            <w:r>
              <w:rPr>
                <w:rFonts w:hint="eastAsia" w:cs="仿宋" w:asciiTheme="minorEastAsia" w:hAnsiTheme="minorEastAsia"/>
                <w:color w:val="000000"/>
                <w:kern w:val="0"/>
                <w:sz w:val="28"/>
                <w:szCs w:val="28"/>
              </w:rPr>
              <w:t>创新创业项目型</w:t>
            </w:r>
            <w:r>
              <w:rPr>
                <w:rFonts w:hint="eastAsia" w:cs="仿宋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sz w:val="28"/>
                <w:szCs w:val="28"/>
              </w:rPr>
              <w:t>○</w:t>
            </w:r>
            <w:r>
              <w:rPr>
                <w:rFonts w:hint="eastAsia" w:cs="仿宋" w:asciiTheme="minorEastAsia" w:hAnsiTheme="minorEastAsia"/>
                <w:color w:val="000000"/>
                <w:kern w:val="0"/>
                <w:sz w:val="28"/>
                <w:szCs w:val="28"/>
              </w:rPr>
              <w:t>自选拓展实验型</w:t>
            </w:r>
            <w:r>
              <w:rPr>
                <w:rFonts w:hint="eastAsia" w:cs="仿宋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○</w:t>
            </w:r>
            <w:r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  <w:t>毕业论文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  <w:vAlign w:val="center"/>
          </w:tcPr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计划学时数</w:t>
            </w:r>
          </w:p>
        </w:tc>
        <w:tc>
          <w:tcPr>
            <w:tcW w:w="1754" w:type="dxa"/>
            <w:gridSpan w:val="2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932" w:type="dxa"/>
            <w:gridSpan w:val="2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项目起止时间</w:t>
            </w:r>
          </w:p>
        </w:tc>
        <w:tc>
          <w:tcPr>
            <w:tcW w:w="4478" w:type="dxa"/>
            <w:gridSpan w:val="3"/>
          </w:tcPr>
          <w:p>
            <w:pPr>
              <w:ind w:firstLine="420" w:firstLineChars="150"/>
              <w:jc w:val="left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年  月  日至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51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试验项目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内容简介</w:t>
            </w:r>
          </w:p>
        </w:tc>
        <w:tc>
          <w:tcPr>
            <w:tcW w:w="8164" w:type="dxa"/>
            <w:gridSpan w:val="7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51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实验所需主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要仪器设备</w:t>
            </w:r>
          </w:p>
        </w:tc>
        <w:tc>
          <w:tcPr>
            <w:tcW w:w="8164" w:type="dxa"/>
            <w:gridSpan w:val="7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51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实验所需危化品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安全注意事项</w:t>
            </w:r>
          </w:p>
        </w:tc>
        <w:tc>
          <w:tcPr>
            <w:tcW w:w="8164" w:type="dxa"/>
            <w:gridSpan w:val="7"/>
          </w:tcPr>
          <w:p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  <w:vAlign w:val="center"/>
          </w:tcPr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申请人承诺</w:t>
            </w:r>
          </w:p>
        </w:tc>
        <w:tc>
          <w:tcPr>
            <w:tcW w:w="8164" w:type="dxa"/>
            <w:gridSpan w:val="7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本人承诺：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遵守实验室相关制度，服从管理人员的安排。指导教师为使用期间实验室安全责任人，使用期间确保实验室及实验人员的安全。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正确使用实验室设备及仪器，保证实验室设备及仪器安全。使用后必须填写仪器设备使用记录。如因操作不当损坏的仪器，须照价赔偿。</w:t>
            </w:r>
          </w:p>
          <w:p>
            <w:pPr>
              <w:tabs>
                <w:tab w:val="left" w:pos="312"/>
              </w:tabs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3.离开实验室前，清理器材工具，搞好实验室卫生，检查是否关好水、电、气、门窗等。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本人与其他实验人员已阅知以上实验室安全责任要求，保证切实履行实验室安全责任。如因个人违反规章制度而发生意外事故，造成人身伤害和财产损失的，本人自愿承担造成的一切后果。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ind w:firstLine="3220" w:firstLineChars="1150"/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签字： </w:t>
            </w: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  <w:vAlign w:val="center"/>
          </w:tcPr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指导老师意见</w:t>
            </w:r>
          </w:p>
        </w:tc>
        <w:tc>
          <w:tcPr>
            <w:tcW w:w="8164" w:type="dxa"/>
            <w:gridSpan w:val="7"/>
          </w:tcPr>
          <w:p>
            <w:pPr>
              <w:adjustRightInd w:val="0"/>
              <w:snapToGrid w:val="0"/>
              <w:ind w:firstLine="4200" w:firstLineChars="1500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3220" w:firstLineChars="1150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签字：</w:t>
            </w:r>
          </w:p>
          <w:p>
            <w:pPr>
              <w:adjustRightInd w:val="0"/>
              <w:snapToGrid w:val="0"/>
              <w:ind w:firstLine="5880" w:firstLineChars="2100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实验室负责人意见</w:t>
            </w:r>
          </w:p>
        </w:tc>
        <w:tc>
          <w:tcPr>
            <w:tcW w:w="8164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3080" w:firstLineChars="1100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负责人签字：</w:t>
            </w:r>
          </w:p>
          <w:p>
            <w:pPr>
              <w:adjustRightInd w:val="0"/>
              <w:snapToGrid w:val="0"/>
              <w:ind w:firstLine="5880" w:firstLineChars="2100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51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学院主管领导意见</w:t>
            </w:r>
          </w:p>
        </w:tc>
        <w:tc>
          <w:tcPr>
            <w:tcW w:w="8164" w:type="dxa"/>
            <w:gridSpan w:val="7"/>
            <w:vAlign w:val="center"/>
          </w:tcPr>
          <w:p>
            <w:pPr>
              <w:adjustRightInd w:val="0"/>
              <w:snapToGrid w:val="0"/>
              <w:ind w:firstLine="4200" w:firstLineChars="1500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3080" w:firstLineChars="1100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主管领导签字：</w:t>
            </w:r>
          </w:p>
          <w:p>
            <w:pPr>
              <w:adjustRightInd w:val="0"/>
              <w:snapToGrid w:val="0"/>
              <w:ind w:firstLine="5880" w:firstLineChars="2100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    月    日</w:t>
            </w:r>
          </w:p>
        </w:tc>
      </w:tr>
    </w:tbl>
    <w:p>
      <w:pPr>
        <w:jc w:val="left"/>
        <w:rPr>
          <w:rFonts w:hint="eastAsia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5D6DA0"/>
    <w:multiLevelType w:val="singleLevel"/>
    <w:tmpl w:val="B55D6D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MzYjBmMWRkNmZlYWNiOTVhZDNhNGQwYjgyYTQ0YzUifQ=="/>
  </w:docVars>
  <w:rsids>
    <w:rsidRoot w:val="00106A6B"/>
    <w:rsid w:val="00106A6B"/>
    <w:rsid w:val="00225556"/>
    <w:rsid w:val="00632D9D"/>
    <w:rsid w:val="00636C78"/>
    <w:rsid w:val="008E33AA"/>
    <w:rsid w:val="009348D5"/>
    <w:rsid w:val="00BE3F99"/>
    <w:rsid w:val="14A848E1"/>
    <w:rsid w:val="2DDC3F82"/>
    <w:rsid w:val="30CB7701"/>
    <w:rsid w:val="401028B6"/>
    <w:rsid w:val="49162DCF"/>
    <w:rsid w:val="4ED42762"/>
    <w:rsid w:val="5BF274D9"/>
    <w:rsid w:val="61E62BB9"/>
    <w:rsid w:val="67CB11F8"/>
    <w:rsid w:val="70350261"/>
    <w:rsid w:val="780A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453</Words>
  <Characters>454</Characters>
  <Lines>4</Lines>
  <Paragraphs>1</Paragraphs>
  <TotalTime>0</TotalTime>
  <ScaleCrop>false</ScaleCrop>
  <LinksUpToDate>false</LinksUpToDate>
  <CharactersWithSpaces>624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2019-09-23T04:55:00Z</dcterms:created>
  <dc:creator>Administrator</dc:creator>
  <cp:lastModifiedBy>DELL</cp:lastModifiedBy>
  <dcterms:modified xsi:type="dcterms:W3CDTF">2023-05-04T01:08:34Z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EC16BFE8A015486D8ADC9EDF6FD64E95_12</vt:lpwstr>
  </property>
</Properties>
</file>